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84" w:rsidRDefault="008E60ED" w:rsidP="00852EA7">
      <w:pPr>
        <w:rPr>
          <w:b/>
        </w:rPr>
      </w:pPr>
      <w:r>
        <w:rPr>
          <w:rFonts w:hint="eastAsia"/>
          <w:b/>
        </w:rPr>
        <w:t>深入解读</w:t>
      </w:r>
      <w:r w:rsidR="0072524B">
        <w:rPr>
          <w:rFonts w:hint="eastAsia"/>
          <w:b/>
        </w:rPr>
        <w:t>：</w:t>
      </w:r>
      <w:r w:rsidR="00852EA7" w:rsidRPr="0072524B">
        <w:rPr>
          <w:rFonts w:hint="eastAsia"/>
          <w:b/>
        </w:rPr>
        <w:t>Windows HTTP.sys</w:t>
      </w:r>
      <w:r w:rsidR="00852EA7" w:rsidRPr="0072524B">
        <w:rPr>
          <w:rFonts w:hint="eastAsia"/>
          <w:b/>
        </w:rPr>
        <w:t>远程代码执行漏洞</w:t>
      </w:r>
      <w:r w:rsidR="0072524B">
        <w:rPr>
          <w:rFonts w:hint="eastAsia"/>
          <w:b/>
        </w:rPr>
        <w:t>跟踪进展</w:t>
      </w:r>
    </w:p>
    <w:p w:rsidR="00C42C1E" w:rsidRDefault="00C42C1E" w:rsidP="00852EA7">
      <w:pPr>
        <w:rPr>
          <w:b/>
        </w:rPr>
      </w:pPr>
    </w:p>
    <w:p w:rsidR="00C42C1E" w:rsidRDefault="00C42C1E" w:rsidP="00852EA7">
      <w:pPr>
        <w:rPr>
          <w:b/>
        </w:rPr>
      </w:pPr>
      <w:r>
        <w:rPr>
          <w:b/>
        </w:rPr>
        <w:t>摘要</w:t>
      </w:r>
      <w:r>
        <w:rPr>
          <w:rFonts w:hint="eastAsia"/>
          <w:b/>
        </w:rPr>
        <w:t>：（请媒体发布使用此小节内容）</w:t>
      </w:r>
    </w:p>
    <w:p w:rsidR="008B1018" w:rsidRDefault="00452403" w:rsidP="008B1018">
      <w:r>
        <w:t>此次微软公告</w:t>
      </w:r>
      <w:r>
        <w:rPr>
          <w:rFonts w:hint="eastAsia"/>
        </w:rPr>
        <w:t>MS15-034</w:t>
      </w:r>
      <w:r>
        <w:t xml:space="preserve"> </w:t>
      </w:r>
      <w:r>
        <w:rPr>
          <w:rFonts w:hint="eastAsia"/>
        </w:rPr>
        <w:t>IIS</w:t>
      </w:r>
      <w:r>
        <w:t>7 http.sys</w:t>
      </w:r>
      <w:r>
        <w:t>漏洞</w:t>
      </w:r>
      <w:r>
        <w:rPr>
          <w:rFonts w:hint="eastAsia"/>
        </w:rPr>
        <w:t>，</w:t>
      </w:r>
      <w:r>
        <w:t>引来业界的关注</w:t>
      </w:r>
      <w:r>
        <w:rPr>
          <w:rFonts w:hint="eastAsia"/>
        </w:rPr>
        <w:t>，</w:t>
      </w:r>
      <w:r>
        <w:t>其震荡性不亚于</w:t>
      </w:r>
      <w:r>
        <w:t>Windows</w:t>
      </w:r>
      <w:r>
        <w:t>领域的心脏出血事件</w:t>
      </w:r>
      <w:r>
        <w:rPr>
          <w:rFonts w:hint="eastAsia"/>
        </w:rPr>
        <w:t>。</w:t>
      </w:r>
      <w:r>
        <w:t>绿盟科技威胁响应中心启动紧急响应机制</w:t>
      </w:r>
      <w:r>
        <w:rPr>
          <w:rFonts w:hint="eastAsia"/>
        </w:rPr>
        <w:t>，</w:t>
      </w:r>
      <w:r>
        <w:t>在</w:t>
      </w:r>
      <w:r>
        <w:rPr>
          <w:rFonts w:hint="eastAsia"/>
        </w:rPr>
        <w:t>4</w:t>
      </w:r>
      <w:r>
        <w:rPr>
          <w:rFonts w:hint="eastAsia"/>
        </w:rPr>
        <w:t>月</w:t>
      </w:r>
      <w:r>
        <w:rPr>
          <w:rFonts w:hint="eastAsia"/>
        </w:rPr>
        <w:t>15</w:t>
      </w:r>
      <w:r>
        <w:rPr>
          <w:rFonts w:hint="eastAsia"/>
        </w:rPr>
        <w:t>日、</w:t>
      </w:r>
      <w:r>
        <w:rPr>
          <w:rFonts w:hint="eastAsia"/>
        </w:rPr>
        <w:t>4</w:t>
      </w:r>
      <w:r>
        <w:rPr>
          <w:rFonts w:hint="eastAsia"/>
        </w:rPr>
        <w:t>月</w:t>
      </w:r>
      <w:r>
        <w:rPr>
          <w:rFonts w:hint="eastAsia"/>
        </w:rPr>
        <w:t>16</w:t>
      </w:r>
      <w:r>
        <w:rPr>
          <w:rFonts w:hint="eastAsia"/>
        </w:rPr>
        <w:t>日分别发布紧急通告及产品规则升级通告</w:t>
      </w:r>
      <w:r w:rsidR="008B1018">
        <w:rPr>
          <w:rFonts w:hint="eastAsia"/>
        </w:rPr>
        <w:t>，请受影响的用户尽快升级厂商的补丁及绿盟科技产品规则包。</w:t>
      </w:r>
    </w:p>
    <w:p w:rsidR="00C42C1E" w:rsidRDefault="00C42C1E" w:rsidP="00852EA7"/>
    <w:p w:rsidR="008B1018" w:rsidRDefault="008B1018" w:rsidP="00852EA7">
      <w:r>
        <w:rPr>
          <w:rFonts w:hint="eastAsia"/>
        </w:rPr>
        <w:t>据绿盟科技</w:t>
      </w:r>
      <w:r w:rsidRPr="00114661">
        <w:rPr>
          <w:rFonts w:hint="eastAsia"/>
        </w:rPr>
        <w:t>互联网广谱</w:t>
      </w:r>
      <w:r>
        <w:rPr>
          <w:rFonts w:hint="eastAsia"/>
        </w:rPr>
        <w:t>平台数据显示，全球部署</w:t>
      </w:r>
      <w:r>
        <w:rPr>
          <w:rFonts w:hint="eastAsia"/>
        </w:rPr>
        <w:t>IIS</w:t>
      </w:r>
      <w:r>
        <w:rPr>
          <w:rFonts w:hint="eastAsia"/>
        </w:rPr>
        <w:t>的系统数量大概有</w:t>
      </w:r>
      <w:r>
        <w:rPr>
          <w:rFonts w:hint="eastAsia"/>
        </w:rPr>
        <w:t>444</w:t>
      </w:r>
      <w:r>
        <w:rPr>
          <w:rFonts w:hint="eastAsia"/>
        </w:rPr>
        <w:t>万余，</w:t>
      </w:r>
      <w:r w:rsidRPr="007D4D1F">
        <w:rPr>
          <w:rFonts w:hint="eastAsia"/>
        </w:rPr>
        <w:t>从目前受影响的</w:t>
      </w:r>
      <w:r w:rsidRPr="007D4D1F">
        <w:rPr>
          <w:rFonts w:hint="eastAsia"/>
        </w:rPr>
        <w:t>IIS</w:t>
      </w:r>
      <w:r w:rsidRPr="007D4D1F">
        <w:rPr>
          <w:rFonts w:hint="eastAsia"/>
        </w:rPr>
        <w:t>各版本分布统计数据来看，</w:t>
      </w:r>
      <w:r>
        <w:rPr>
          <w:rFonts w:hint="eastAsia"/>
        </w:rPr>
        <w:t>其中</w:t>
      </w:r>
      <w:r>
        <w:rPr>
          <w:rFonts w:hint="eastAsia"/>
        </w:rPr>
        <w:t>IIS</w:t>
      </w:r>
      <w:r>
        <w:t xml:space="preserve"> 7.5</w:t>
      </w:r>
      <w:r>
        <w:t>部署量最大</w:t>
      </w:r>
      <w:r>
        <w:rPr>
          <w:rFonts w:hint="eastAsia"/>
        </w:rPr>
        <w:t>，</w:t>
      </w:r>
      <w:r>
        <w:t>占比</w:t>
      </w:r>
      <w:r>
        <w:rPr>
          <w:rFonts w:hint="eastAsia"/>
        </w:rPr>
        <w:t>42.3%</w:t>
      </w:r>
      <w:r>
        <w:rPr>
          <w:rFonts w:hint="eastAsia"/>
        </w:rPr>
        <w:t>，也是本次漏洞追踪分析的重点。</w:t>
      </w:r>
    </w:p>
    <w:p w:rsidR="00C42C1E" w:rsidRDefault="008B1018" w:rsidP="00852EA7">
      <w:pPr>
        <w:rPr>
          <w:b/>
        </w:rPr>
      </w:pPr>
      <w:r>
        <w:rPr>
          <w:noProof/>
        </w:rPr>
        <w:drawing>
          <wp:inline distT="0" distB="0" distL="0" distR="0" wp14:anchorId="2C27580E" wp14:editId="7C69D591">
            <wp:extent cx="5274310" cy="424942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249420"/>
                    </a:xfrm>
                    <a:prstGeom prst="rect">
                      <a:avLst/>
                    </a:prstGeom>
                  </pic:spPr>
                </pic:pic>
              </a:graphicData>
            </a:graphic>
          </wp:inline>
        </w:drawing>
      </w:r>
    </w:p>
    <w:p w:rsidR="008B1018" w:rsidRDefault="00EC0924" w:rsidP="00852EA7">
      <w:r w:rsidRPr="00EC0924">
        <w:t>经过绿盟科技研究院的深入分析</w:t>
      </w:r>
      <w:r>
        <w:rPr>
          <w:rFonts w:hint="eastAsia"/>
        </w:rPr>
        <w:t>，</w:t>
      </w:r>
      <w:r w:rsidR="009D339D">
        <w:rPr>
          <w:rFonts w:hint="eastAsia"/>
        </w:rPr>
        <w:t>利用此漏洞的攻击大致会有两种形式：一种，攻击门槛比较低，很容易</w:t>
      </w:r>
      <w:r w:rsidR="006840C1">
        <w:rPr>
          <w:rFonts w:hint="eastAsia"/>
        </w:rPr>
        <w:t>通过攻击</w:t>
      </w:r>
      <w:r w:rsidR="009D339D">
        <w:rPr>
          <w:rFonts w:hint="eastAsia"/>
        </w:rPr>
        <w:t>导致服务器系统蓝屏；</w:t>
      </w:r>
      <w:r w:rsidR="006840C1">
        <w:rPr>
          <w:rFonts w:hint="eastAsia"/>
        </w:rPr>
        <w:t>第二种，</w:t>
      </w:r>
      <w:r w:rsidR="009D339D">
        <w:rPr>
          <w:rFonts w:hint="eastAsia"/>
        </w:rPr>
        <w:t>如果攻击者的水平比较高，就可以精确的控制内存，</w:t>
      </w:r>
      <w:r w:rsidR="006644B1">
        <w:rPr>
          <w:rFonts w:hint="eastAsia"/>
        </w:rPr>
        <w:t>通过远程执行代码</w:t>
      </w:r>
      <w:r w:rsidR="009D339D" w:rsidRPr="002B5CF8">
        <w:rPr>
          <w:rFonts w:hint="eastAsia"/>
        </w:rPr>
        <w:t>获得对系统的完全控制</w:t>
      </w:r>
      <w:r w:rsidR="009D339D">
        <w:rPr>
          <w:rFonts w:hint="eastAsia"/>
        </w:rPr>
        <w:t>。尤其是面临高价值回报的攻击目标时，发生的几率就更高了，企业或组织的</w:t>
      </w:r>
      <w:r w:rsidR="009D339D">
        <w:rPr>
          <w:rFonts w:hint="eastAsia"/>
        </w:rPr>
        <w:t>IT</w:t>
      </w:r>
      <w:r w:rsidR="009D339D">
        <w:rPr>
          <w:rFonts w:hint="eastAsia"/>
        </w:rPr>
        <w:t>人员需要尽快考虑应对方案，避免在安全防御措施上线之前遭受攻击。</w:t>
      </w:r>
    </w:p>
    <w:p w:rsidR="00EC0924" w:rsidRPr="00EC0924" w:rsidRDefault="00EC0924" w:rsidP="00852EA7"/>
    <w:p w:rsidR="008B1018" w:rsidRDefault="008B1018" w:rsidP="00852EA7">
      <w:r w:rsidRPr="008B1018">
        <w:t>此次</w:t>
      </w:r>
      <w:r w:rsidRPr="008B1018">
        <w:t>http.sys</w:t>
      </w:r>
      <w:r w:rsidRPr="008B1018">
        <w:t>漏洞</w:t>
      </w:r>
      <w:r>
        <w:t>危害不可轻视</w:t>
      </w:r>
      <w:r>
        <w:rPr>
          <w:rFonts w:hint="eastAsia"/>
        </w:rPr>
        <w:t>，</w:t>
      </w:r>
      <w:r>
        <w:t>特别是一些大型的企业和组织</w:t>
      </w:r>
      <w:r>
        <w:rPr>
          <w:rFonts w:hint="eastAsia"/>
        </w:rPr>
        <w:t>，</w:t>
      </w:r>
      <w:r>
        <w:t>制定相关应对方案及执行措施需要一段时间</w:t>
      </w:r>
      <w:r>
        <w:rPr>
          <w:rFonts w:hint="eastAsia"/>
        </w:rPr>
        <w:t>，</w:t>
      </w:r>
      <w:r>
        <w:t>在此时间内建议按照如下步骤</w:t>
      </w:r>
      <w:r>
        <w:rPr>
          <w:rFonts w:hint="eastAsia"/>
        </w:rPr>
        <w:t>，</w:t>
      </w:r>
      <w:r>
        <w:t>以免在全面加固之前受到利用该漏洞的攻击</w:t>
      </w:r>
      <w:r>
        <w:rPr>
          <w:rFonts w:hint="eastAsia"/>
        </w:rPr>
        <w:t>，</w:t>
      </w:r>
      <w:r>
        <w:t>遭受不必要的损失</w:t>
      </w:r>
      <w:r>
        <w:rPr>
          <w:rFonts w:hint="eastAsia"/>
        </w:rPr>
        <w:t>。</w:t>
      </w:r>
      <w:r w:rsidR="00EC0924">
        <w:rPr>
          <w:rFonts w:hint="eastAsia"/>
        </w:rPr>
        <w:t>建议</w:t>
      </w:r>
      <w:r w:rsidR="00EF1497" w:rsidRPr="008B1018">
        <w:t>http.sys</w:t>
      </w:r>
      <w:r w:rsidR="00EF1497" w:rsidRPr="008B1018">
        <w:t>漏洞</w:t>
      </w:r>
      <w:r w:rsidR="00EC0924">
        <w:rPr>
          <w:rFonts w:hint="eastAsia"/>
        </w:rPr>
        <w:t>应对方案如下：</w:t>
      </w:r>
    </w:p>
    <w:p w:rsidR="00EC0924" w:rsidRPr="00EC0924" w:rsidRDefault="00EC0924" w:rsidP="00EC0924">
      <w:pPr>
        <w:pStyle w:val="a5"/>
        <w:numPr>
          <w:ilvl w:val="0"/>
          <w:numId w:val="8"/>
        </w:numPr>
        <w:ind w:firstLineChars="0"/>
        <w:rPr>
          <w:b/>
        </w:rPr>
      </w:pPr>
      <w:r w:rsidRPr="00EC0924">
        <w:rPr>
          <w:rFonts w:hint="eastAsia"/>
          <w:b/>
        </w:rPr>
        <w:t>尽快了解漏洞的相关信息，包括漏洞的影响范围和深度；</w:t>
      </w:r>
    </w:p>
    <w:p w:rsidR="00EC0924" w:rsidRPr="00EC0924" w:rsidRDefault="00EC0924" w:rsidP="00EC0924">
      <w:pPr>
        <w:pStyle w:val="a5"/>
        <w:numPr>
          <w:ilvl w:val="0"/>
          <w:numId w:val="8"/>
        </w:numPr>
        <w:ind w:firstLineChars="0"/>
        <w:rPr>
          <w:b/>
        </w:rPr>
      </w:pPr>
      <w:r w:rsidRPr="00EC0924">
        <w:rPr>
          <w:rFonts w:hint="eastAsia"/>
          <w:b/>
        </w:rPr>
        <w:t>使用工具对业务系统进行安全的、全面的扫描，以便为方案制定提供依据；</w:t>
      </w:r>
    </w:p>
    <w:p w:rsidR="00EC0924" w:rsidRPr="00EC0924" w:rsidRDefault="00EC0924" w:rsidP="00EC0924">
      <w:pPr>
        <w:pStyle w:val="a5"/>
        <w:numPr>
          <w:ilvl w:val="0"/>
          <w:numId w:val="8"/>
        </w:numPr>
        <w:ind w:firstLineChars="0"/>
        <w:rPr>
          <w:b/>
        </w:rPr>
      </w:pPr>
      <w:r w:rsidRPr="00EC0924">
        <w:rPr>
          <w:rFonts w:hint="eastAsia"/>
          <w:b/>
        </w:rPr>
        <w:lastRenderedPageBreak/>
        <w:t>邀请漏洞相关厂商及安全厂商一起，从业务稳定性、危害程度和范围及重要性等多个维度综合考虑，制定整改时间计划表</w:t>
      </w:r>
      <w:r w:rsidR="009A13D2">
        <w:rPr>
          <w:rFonts w:hint="eastAsia"/>
          <w:b/>
        </w:rPr>
        <w:t>和细化方案</w:t>
      </w:r>
      <w:r w:rsidRPr="00EC0924">
        <w:rPr>
          <w:rFonts w:hint="eastAsia"/>
          <w:b/>
        </w:rPr>
        <w:t>；</w:t>
      </w:r>
    </w:p>
    <w:p w:rsidR="00EC0924" w:rsidRPr="00EC0924" w:rsidRDefault="00EC0924" w:rsidP="00EC0924">
      <w:pPr>
        <w:pStyle w:val="a5"/>
        <w:numPr>
          <w:ilvl w:val="0"/>
          <w:numId w:val="8"/>
        </w:numPr>
        <w:ind w:firstLineChars="0"/>
        <w:rPr>
          <w:b/>
        </w:rPr>
      </w:pPr>
      <w:r w:rsidRPr="00EC0924">
        <w:rPr>
          <w:rFonts w:hint="eastAsia"/>
          <w:b/>
        </w:rPr>
        <w:t>加固完成后，再次进行完整扫描、人工验证整改加固结果，以及分析业务系统日志，识别加固期间是否遭受攻击；</w:t>
      </w:r>
    </w:p>
    <w:p w:rsidR="00EC0924" w:rsidRPr="00EC0924" w:rsidRDefault="00EC0924" w:rsidP="00EC0924">
      <w:pPr>
        <w:pStyle w:val="a5"/>
        <w:numPr>
          <w:ilvl w:val="0"/>
          <w:numId w:val="8"/>
        </w:numPr>
        <w:ind w:firstLineChars="0"/>
        <w:rPr>
          <w:b/>
        </w:rPr>
      </w:pPr>
      <w:r w:rsidRPr="00EC0924">
        <w:rPr>
          <w:rFonts w:hint="eastAsia"/>
          <w:b/>
        </w:rPr>
        <w:t>整体工作完成后，切记要进行总结和备案记录，如果后续有需求，可以追溯及备查。</w:t>
      </w:r>
    </w:p>
    <w:p w:rsidR="00EC0924" w:rsidRPr="00EC0924" w:rsidRDefault="00EC0924" w:rsidP="00852EA7"/>
    <w:p w:rsidR="008B1018" w:rsidRDefault="008B1018" w:rsidP="00852EA7">
      <w:pPr>
        <w:rPr>
          <w:b/>
        </w:rPr>
      </w:pPr>
    </w:p>
    <w:p w:rsidR="00C42C1E" w:rsidRPr="0072524B" w:rsidRDefault="00C42C1E" w:rsidP="00852EA7">
      <w:pPr>
        <w:rPr>
          <w:b/>
        </w:rPr>
      </w:pPr>
      <w:r>
        <w:rPr>
          <w:b/>
        </w:rPr>
        <w:t>正文</w:t>
      </w:r>
      <w:r>
        <w:rPr>
          <w:rFonts w:hint="eastAsia"/>
          <w:b/>
        </w:rPr>
        <w:t>：</w:t>
      </w:r>
    </w:p>
    <w:p w:rsidR="008E60ED" w:rsidRDefault="008E60ED" w:rsidP="00852EA7">
      <w:r>
        <w:t>此次微软公告</w:t>
      </w:r>
      <w:r>
        <w:rPr>
          <w:rFonts w:hint="eastAsia"/>
        </w:rPr>
        <w:t>MS15-034</w:t>
      </w:r>
      <w:r>
        <w:t xml:space="preserve"> </w:t>
      </w:r>
      <w:r>
        <w:rPr>
          <w:rFonts w:hint="eastAsia"/>
        </w:rPr>
        <w:t>IIS</w:t>
      </w:r>
      <w:r>
        <w:t>7 http.sys</w:t>
      </w:r>
      <w:r>
        <w:t>漏洞</w:t>
      </w:r>
      <w:r>
        <w:rPr>
          <w:rFonts w:hint="eastAsia"/>
        </w:rPr>
        <w:t>，</w:t>
      </w:r>
      <w:r>
        <w:t>引来业界的关注</w:t>
      </w:r>
      <w:r>
        <w:rPr>
          <w:rFonts w:hint="eastAsia"/>
        </w:rPr>
        <w:t>，</w:t>
      </w:r>
      <w:r w:rsidR="00E459BD">
        <w:t>其震荡性不亚于</w:t>
      </w:r>
      <w:r>
        <w:t>Windows</w:t>
      </w:r>
      <w:r>
        <w:t>领域的心脏出血事件</w:t>
      </w:r>
      <w:r>
        <w:rPr>
          <w:rFonts w:hint="eastAsia"/>
        </w:rPr>
        <w:t>。</w:t>
      </w:r>
      <w:r>
        <w:t>绿盟科技威胁响应中心启动紧急响应机制</w:t>
      </w:r>
      <w:r>
        <w:rPr>
          <w:rFonts w:hint="eastAsia"/>
        </w:rPr>
        <w:t>，</w:t>
      </w:r>
      <w:r>
        <w:t>在</w:t>
      </w:r>
      <w:r>
        <w:rPr>
          <w:rFonts w:hint="eastAsia"/>
        </w:rPr>
        <w:t>4</w:t>
      </w:r>
      <w:r>
        <w:rPr>
          <w:rFonts w:hint="eastAsia"/>
        </w:rPr>
        <w:t>月</w:t>
      </w:r>
      <w:r>
        <w:rPr>
          <w:rFonts w:hint="eastAsia"/>
        </w:rPr>
        <w:t>15</w:t>
      </w:r>
      <w:r>
        <w:rPr>
          <w:rFonts w:hint="eastAsia"/>
        </w:rPr>
        <w:t>日、</w:t>
      </w:r>
      <w:r>
        <w:rPr>
          <w:rFonts w:hint="eastAsia"/>
        </w:rPr>
        <w:t>4</w:t>
      </w:r>
      <w:r>
        <w:rPr>
          <w:rFonts w:hint="eastAsia"/>
        </w:rPr>
        <w:t>月</w:t>
      </w:r>
      <w:r>
        <w:rPr>
          <w:rFonts w:hint="eastAsia"/>
        </w:rPr>
        <w:t>16</w:t>
      </w:r>
      <w:r>
        <w:rPr>
          <w:rFonts w:hint="eastAsia"/>
        </w:rPr>
        <w:t>日分别发布紧急通告及产品规则升级通告，受如下系统影响的用户还请尽快升级</w:t>
      </w:r>
      <w:r w:rsidR="00F651D7">
        <w:rPr>
          <w:rFonts w:hint="eastAsia"/>
        </w:rPr>
        <w:t>厂商的</w:t>
      </w:r>
      <w:r>
        <w:rPr>
          <w:rFonts w:hint="eastAsia"/>
        </w:rPr>
        <w:t>补丁及</w:t>
      </w:r>
      <w:r w:rsidR="00592976">
        <w:rPr>
          <w:rFonts w:hint="eastAsia"/>
        </w:rPr>
        <w:t>绿盟科技</w:t>
      </w:r>
      <w:r>
        <w:rPr>
          <w:rFonts w:hint="eastAsia"/>
        </w:rPr>
        <w:t>产品规则包</w:t>
      </w:r>
      <w:r w:rsidR="00DF0CB3">
        <w:rPr>
          <w:rFonts w:hint="eastAsia"/>
        </w:rPr>
        <w:t>。</w:t>
      </w:r>
    </w:p>
    <w:p w:rsidR="00852EA7" w:rsidRDefault="00852EA7" w:rsidP="00852EA7">
      <w:r>
        <w:t>Microsoft Windows Server 2012 R2</w:t>
      </w:r>
    </w:p>
    <w:p w:rsidR="00852EA7" w:rsidRDefault="00852EA7" w:rsidP="00852EA7">
      <w:r>
        <w:t>Microsoft Windows Server 2012</w:t>
      </w:r>
    </w:p>
    <w:p w:rsidR="00852EA7" w:rsidRDefault="00852EA7" w:rsidP="00852EA7">
      <w:r>
        <w:t>M</w:t>
      </w:r>
      <w:r w:rsidR="00F612F4">
        <w:t>icrosoft Windows Server 2008</w:t>
      </w:r>
      <w:r w:rsidR="00D84DD8">
        <w:t xml:space="preserve"> R2</w:t>
      </w:r>
      <w:bookmarkStart w:id="0" w:name="_GoBack"/>
      <w:bookmarkEnd w:id="0"/>
      <w:r w:rsidR="00F612F4">
        <w:t xml:space="preserve"> SP1</w:t>
      </w:r>
    </w:p>
    <w:p w:rsidR="00852EA7" w:rsidRDefault="00852EA7" w:rsidP="00852EA7">
      <w:r>
        <w:t>Microsoft Windows 8.1</w:t>
      </w:r>
    </w:p>
    <w:p w:rsidR="00852EA7" w:rsidRDefault="00852EA7" w:rsidP="00852EA7">
      <w:r>
        <w:t>Microsoft Windows 8</w:t>
      </w:r>
    </w:p>
    <w:p w:rsidR="00852EA7" w:rsidRDefault="00852EA7" w:rsidP="00852EA7">
      <w:r>
        <w:t>Microsoft Windows 7</w:t>
      </w:r>
      <w:r w:rsidR="0083020D">
        <w:t xml:space="preserve"> SP1</w:t>
      </w:r>
    </w:p>
    <w:p w:rsidR="00852EA7" w:rsidRDefault="00852EA7" w:rsidP="00852EA7"/>
    <w:p w:rsidR="008E60ED" w:rsidRPr="008E60ED" w:rsidRDefault="008E60ED" w:rsidP="00852EA7">
      <w:pPr>
        <w:rPr>
          <w:b/>
        </w:rPr>
      </w:pPr>
      <w:r w:rsidRPr="008E60ED">
        <w:rPr>
          <w:rFonts w:hint="eastAsia"/>
          <w:b/>
        </w:rPr>
        <w:t>http.sys</w:t>
      </w:r>
      <w:r w:rsidR="00114661">
        <w:rPr>
          <w:rFonts w:hint="eastAsia"/>
          <w:b/>
        </w:rPr>
        <w:t>漏洞影响范围</w:t>
      </w:r>
    </w:p>
    <w:p w:rsidR="00DE7850" w:rsidRDefault="008E60ED" w:rsidP="00852EA7">
      <w:r>
        <w:t>随着各方的深入分析</w:t>
      </w:r>
      <w:r>
        <w:rPr>
          <w:rFonts w:hint="eastAsia"/>
        </w:rPr>
        <w:t>，</w:t>
      </w:r>
      <w:r w:rsidR="00AA0B70">
        <w:rPr>
          <w:rFonts w:hint="eastAsia"/>
        </w:rPr>
        <w:t>各地域</w:t>
      </w:r>
      <w:r>
        <w:rPr>
          <w:rFonts w:hint="eastAsia"/>
        </w:rPr>
        <w:t>受</w:t>
      </w:r>
      <w:r w:rsidRPr="008E60ED">
        <w:rPr>
          <w:rFonts w:hint="eastAsia"/>
        </w:rPr>
        <w:t>Windows HTTP.sys</w:t>
      </w:r>
      <w:r w:rsidR="00AA0B70">
        <w:rPr>
          <w:rFonts w:hint="eastAsia"/>
        </w:rPr>
        <w:t>漏洞影响的情况</w:t>
      </w:r>
      <w:r>
        <w:rPr>
          <w:rFonts w:hint="eastAsia"/>
        </w:rPr>
        <w:t>正在逐渐浮出水面。</w:t>
      </w:r>
      <w:r w:rsidR="00ED48FF">
        <w:rPr>
          <w:rFonts w:hint="eastAsia"/>
        </w:rPr>
        <w:t>昨天的通告信息中提到</w:t>
      </w:r>
      <w:r w:rsidR="00ED48FF" w:rsidRPr="00ED48FF">
        <w:rPr>
          <w:rFonts w:hint="eastAsia"/>
        </w:rPr>
        <w:t>Http.sys</w:t>
      </w:r>
      <w:r w:rsidR="00ED48FF" w:rsidRPr="00ED48FF">
        <w:rPr>
          <w:rFonts w:hint="eastAsia"/>
        </w:rPr>
        <w:t>是</w:t>
      </w:r>
      <w:r w:rsidR="00ED48FF" w:rsidRPr="00ED48FF">
        <w:rPr>
          <w:rFonts w:hint="eastAsia"/>
        </w:rPr>
        <w:t>Microsoft Windows</w:t>
      </w:r>
      <w:r w:rsidR="00ED48FF" w:rsidRPr="00ED48FF">
        <w:rPr>
          <w:rFonts w:hint="eastAsia"/>
        </w:rPr>
        <w:t>处理</w:t>
      </w:r>
      <w:r w:rsidR="00ED48FF" w:rsidRPr="00ED48FF">
        <w:rPr>
          <w:rFonts w:hint="eastAsia"/>
        </w:rPr>
        <w:t>HTTP</w:t>
      </w:r>
      <w:r w:rsidR="00ED48FF" w:rsidRPr="00ED48FF">
        <w:rPr>
          <w:rFonts w:hint="eastAsia"/>
        </w:rPr>
        <w:t>请求的内核驱动程序</w:t>
      </w:r>
      <w:r w:rsidR="00ED48FF">
        <w:rPr>
          <w:rFonts w:hint="eastAsia"/>
        </w:rPr>
        <w:t>，</w:t>
      </w:r>
      <w:r w:rsidR="00AA0B70">
        <w:rPr>
          <w:rFonts w:hint="eastAsia"/>
        </w:rPr>
        <w:t>据绿盟科技</w:t>
      </w:r>
      <w:r w:rsidR="00114661" w:rsidRPr="00114661">
        <w:rPr>
          <w:rFonts w:hint="eastAsia"/>
        </w:rPr>
        <w:t>互联网广谱</w:t>
      </w:r>
      <w:r w:rsidR="00114661">
        <w:rPr>
          <w:rFonts w:hint="eastAsia"/>
        </w:rPr>
        <w:t>平台</w:t>
      </w:r>
      <w:r w:rsidR="00AA0B70">
        <w:rPr>
          <w:rFonts w:hint="eastAsia"/>
        </w:rPr>
        <w:t>数据显示，全球部署</w:t>
      </w:r>
      <w:r w:rsidR="00AA0B70">
        <w:rPr>
          <w:rFonts w:hint="eastAsia"/>
        </w:rPr>
        <w:t>IIS</w:t>
      </w:r>
      <w:r w:rsidR="00AA0B70">
        <w:rPr>
          <w:rFonts w:hint="eastAsia"/>
        </w:rPr>
        <w:t>的系统数量大概有</w:t>
      </w:r>
      <w:r w:rsidR="00DE7850">
        <w:rPr>
          <w:rFonts w:hint="eastAsia"/>
        </w:rPr>
        <w:t>444</w:t>
      </w:r>
      <w:r w:rsidR="00ED48FF">
        <w:rPr>
          <w:rFonts w:hint="eastAsia"/>
        </w:rPr>
        <w:t>万余</w:t>
      </w:r>
      <w:r w:rsidR="00AA0B70">
        <w:rPr>
          <w:rFonts w:hint="eastAsia"/>
        </w:rPr>
        <w:t>，</w:t>
      </w:r>
      <w:r w:rsidR="007D4D1F" w:rsidRPr="007D4D1F">
        <w:rPr>
          <w:rFonts w:hint="eastAsia"/>
        </w:rPr>
        <w:t>从目前受影响的</w:t>
      </w:r>
      <w:r w:rsidR="007D4D1F" w:rsidRPr="007D4D1F">
        <w:rPr>
          <w:rFonts w:hint="eastAsia"/>
        </w:rPr>
        <w:t>IIS</w:t>
      </w:r>
      <w:r w:rsidR="007D4D1F" w:rsidRPr="007D4D1F">
        <w:rPr>
          <w:rFonts w:hint="eastAsia"/>
        </w:rPr>
        <w:t>各版本分布统计数据来看，</w:t>
      </w:r>
      <w:r w:rsidR="00DE7850">
        <w:rPr>
          <w:rFonts w:hint="eastAsia"/>
        </w:rPr>
        <w:t>其中</w:t>
      </w:r>
      <w:r w:rsidR="00DE7850">
        <w:rPr>
          <w:rFonts w:hint="eastAsia"/>
        </w:rPr>
        <w:t>IIS</w:t>
      </w:r>
      <w:r w:rsidR="00DE7850">
        <w:t xml:space="preserve"> 7.5</w:t>
      </w:r>
      <w:r w:rsidR="00DE7850">
        <w:t>部署</w:t>
      </w:r>
      <w:r w:rsidR="00F03FA2">
        <w:t>量最大</w:t>
      </w:r>
      <w:r w:rsidR="00F03FA2">
        <w:rPr>
          <w:rFonts w:hint="eastAsia"/>
        </w:rPr>
        <w:t>，</w:t>
      </w:r>
      <w:r w:rsidR="00F03FA2">
        <w:t>占比</w:t>
      </w:r>
      <w:r w:rsidR="00F03FA2">
        <w:rPr>
          <w:rFonts w:hint="eastAsia"/>
        </w:rPr>
        <w:t>42.3%</w:t>
      </w:r>
      <w:r w:rsidR="007D4D1F">
        <w:rPr>
          <w:rFonts w:hint="eastAsia"/>
        </w:rPr>
        <w:t>，也是本次追踪分析的重点。</w:t>
      </w:r>
    </w:p>
    <w:p w:rsidR="00344596" w:rsidRPr="00F03FA2" w:rsidRDefault="00452403" w:rsidP="00852EA7">
      <w:r>
        <w:rPr>
          <w:noProof/>
        </w:rPr>
        <w:lastRenderedPageBreak/>
        <w:drawing>
          <wp:inline distT="0" distB="0" distL="0" distR="0" wp14:anchorId="34B7FAAC" wp14:editId="47BE5DDC">
            <wp:extent cx="5274310" cy="42494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249420"/>
                    </a:xfrm>
                    <a:prstGeom prst="rect">
                      <a:avLst/>
                    </a:prstGeom>
                  </pic:spPr>
                </pic:pic>
              </a:graphicData>
            </a:graphic>
          </wp:inline>
        </w:drawing>
      </w:r>
    </w:p>
    <w:p w:rsidR="00021500" w:rsidRDefault="000C4942" w:rsidP="00852EA7">
      <w:r>
        <w:t>在</w:t>
      </w:r>
      <w:r w:rsidR="003F5ABF">
        <w:t>如下</w:t>
      </w:r>
      <w:r>
        <w:t>全球</w:t>
      </w:r>
      <w:r w:rsidR="00ED48FF">
        <w:rPr>
          <w:rFonts w:hint="eastAsia"/>
        </w:rPr>
        <w:t>IIS</w:t>
      </w:r>
      <w:r w:rsidR="00ED48FF">
        <w:t>7.5</w:t>
      </w:r>
      <w:r w:rsidR="00ED48FF">
        <w:t>分布</w:t>
      </w:r>
      <w:r w:rsidR="00AA0B70">
        <w:rPr>
          <w:rFonts w:hint="eastAsia"/>
        </w:rPr>
        <w:t>态势图</w:t>
      </w:r>
      <w:r>
        <w:rPr>
          <w:rFonts w:hint="eastAsia"/>
        </w:rPr>
        <w:t>中，</w:t>
      </w:r>
      <w:r w:rsidR="00ED48FF">
        <w:rPr>
          <w:rFonts w:hint="eastAsia"/>
        </w:rPr>
        <w:t>可以看到美洲、欧洲、亚洲等国家受影响比较严重</w:t>
      </w:r>
      <w:r w:rsidR="00F03FA2">
        <w:rPr>
          <w:rFonts w:hint="eastAsia"/>
        </w:rPr>
        <w:t>，其中美国、中国</w:t>
      </w:r>
      <w:r w:rsidR="00344596">
        <w:rPr>
          <w:rFonts w:hint="eastAsia"/>
        </w:rPr>
        <w:t>、英国及德国</w:t>
      </w:r>
      <w:r w:rsidR="00452403">
        <w:rPr>
          <w:rFonts w:hint="eastAsia"/>
        </w:rPr>
        <w:t>为受影响的稠密区域</w:t>
      </w:r>
      <w:r w:rsidR="00F03FA2">
        <w:rPr>
          <w:rFonts w:hint="eastAsia"/>
        </w:rPr>
        <w:t>。</w:t>
      </w:r>
    </w:p>
    <w:p w:rsidR="006D67C5" w:rsidRDefault="00C277A6" w:rsidP="00852EA7">
      <w:pPr>
        <w:rPr>
          <w:b/>
        </w:rPr>
      </w:pPr>
      <w:r>
        <w:rPr>
          <w:noProof/>
        </w:rPr>
        <w:drawing>
          <wp:inline distT="0" distB="0" distL="0" distR="0" wp14:anchorId="1F41A0A9" wp14:editId="11B99D05">
            <wp:extent cx="5274310" cy="34480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448050"/>
                    </a:xfrm>
                    <a:prstGeom prst="rect">
                      <a:avLst/>
                    </a:prstGeom>
                  </pic:spPr>
                </pic:pic>
              </a:graphicData>
            </a:graphic>
          </wp:inline>
        </w:drawing>
      </w:r>
    </w:p>
    <w:p w:rsidR="00906B65" w:rsidRPr="006D67C5" w:rsidRDefault="00906B65" w:rsidP="00852EA7">
      <w:pPr>
        <w:rPr>
          <w:b/>
        </w:rPr>
      </w:pPr>
    </w:p>
    <w:p w:rsidR="00852EA7" w:rsidRDefault="00852EA7" w:rsidP="00852EA7">
      <w:pPr>
        <w:rPr>
          <w:b/>
        </w:rPr>
      </w:pPr>
      <w:r w:rsidRPr="00852EA7">
        <w:rPr>
          <w:b/>
        </w:rPr>
        <w:t>http</w:t>
      </w:r>
      <w:r w:rsidRPr="00852EA7">
        <w:rPr>
          <w:rFonts w:hint="eastAsia"/>
          <w:b/>
        </w:rPr>
        <w:t>.sys</w:t>
      </w:r>
      <w:r w:rsidR="00114661">
        <w:rPr>
          <w:rFonts w:hint="eastAsia"/>
          <w:b/>
        </w:rPr>
        <w:t>漏洞危害性分析</w:t>
      </w:r>
    </w:p>
    <w:p w:rsidR="009E3796" w:rsidRDefault="006D67C5" w:rsidP="009E3796">
      <w:r>
        <w:lastRenderedPageBreak/>
        <w:t>很多大型企业或组织在应对</w:t>
      </w:r>
      <w:r>
        <w:rPr>
          <w:rFonts w:hint="eastAsia"/>
        </w:rPr>
        <w:t>http.sys</w:t>
      </w:r>
      <w:r>
        <w:rPr>
          <w:rFonts w:hint="eastAsia"/>
        </w:rPr>
        <w:t>漏洞的时候，往往需要采取谨慎的态度，对于</w:t>
      </w:r>
      <w:r w:rsidR="006F5898">
        <w:rPr>
          <w:rFonts w:hint="eastAsia"/>
        </w:rPr>
        <w:t>应对措施需要，并且结合自身的业务情况及网络环境，定制行动计划，以避免对业务系统造成损害，这就需要深入了解此次漏洞的原理，才能给出合适的方案。</w:t>
      </w:r>
      <w:r w:rsidR="006F5898" w:rsidRPr="006D67C5">
        <w:t>未知攻焉知防</w:t>
      </w:r>
      <w:r w:rsidR="006F5898">
        <w:rPr>
          <w:rFonts w:hint="eastAsia"/>
        </w:rPr>
        <w:t>！</w:t>
      </w:r>
      <w:r w:rsidR="00584A53">
        <w:rPr>
          <w:rFonts w:hint="eastAsia"/>
        </w:rPr>
        <w:t>下面</w:t>
      </w:r>
      <w:r w:rsidR="009E3796">
        <w:t>对此漏洞的原理进行分析，</w:t>
      </w:r>
      <w:r w:rsidR="009E3796">
        <w:rPr>
          <w:rFonts w:hint="eastAsia"/>
        </w:rPr>
        <w:t>以便</w:t>
      </w:r>
      <w:r w:rsidR="009E3796">
        <w:t>大家</w:t>
      </w:r>
      <w:r w:rsidR="009E3796">
        <w:rPr>
          <w:rFonts w:hint="eastAsia"/>
        </w:rPr>
        <w:t>更好</w:t>
      </w:r>
      <w:r w:rsidR="009E3796">
        <w:t>的</w:t>
      </w:r>
      <w:r w:rsidR="009E3796" w:rsidRPr="000C1F60">
        <w:rPr>
          <w:rFonts w:hint="eastAsia"/>
        </w:rPr>
        <w:t>理解和防御这一高危安全漏洞</w:t>
      </w:r>
      <w:r w:rsidR="009E3796">
        <w:rPr>
          <w:rFonts w:hint="eastAsia"/>
        </w:rPr>
        <w:t>。</w:t>
      </w:r>
    </w:p>
    <w:p w:rsidR="009E3796" w:rsidRDefault="009E3796" w:rsidP="009E3796"/>
    <w:p w:rsidR="009E3796" w:rsidRPr="009E3796" w:rsidRDefault="00E826FC" w:rsidP="00E826FC">
      <w:pPr>
        <w:rPr>
          <w:b/>
        </w:rPr>
      </w:pPr>
      <w:r>
        <w:rPr>
          <w:b/>
        </w:rPr>
        <w:t>1</w:t>
      </w:r>
      <w:r>
        <w:rPr>
          <w:rFonts w:hint="eastAsia"/>
          <w:b/>
        </w:rPr>
        <w:t>、</w:t>
      </w:r>
      <w:r w:rsidR="009E3796" w:rsidRPr="009E3796">
        <w:rPr>
          <w:rFonts w:hint="eastAsia"/>
          <w:b/>
        </w:rPr>
        <w:t>漏洞触发</w:t>
      </w:r>
    </w:p>
    <w:p w:rsidR="009E3796" w:rsidRDefault="009E3796" w:rsidP="009E3796">
      <w:r>
        <w:rPr>
          <w:rFonts w:hint="eastAsia"/>
        </w:rPr>
        <w:t>根据</w:t>
      </w:r>
      <w:r>
        <w:rPr>
          <w:rFonts w:hint="eastAsia"/>
        </w:rPr>
        <w:t>Past</w:t>
      </w:r>
      <w:r>
        <w:t>ebin</w:t>
      </w:r>
      <w:r>
        <w:t>上披露的</w:t>
      </w:r>
      <w:r>
        <w:t>PoC</w:t>
      </w:r>
      <w:r>
        <w:rPr>
          <w:rFonts w:hint="eastAsia"/>
        </w:rPr>
        <w:t>（</w:t>
      </w:r>
      <w:hyperlink r:id="rId9" w:history="1">
        <w:r w:rsidRPr="00F96723">
          <w:rPr>
            <w:rStyle w:val="a4"/>
          </w:rPr>
          <w:t>http://pastebin.com/ypURDPc4</w:t>
        </w:r>
      </w:hyperlink>
      <w:r>
        <w:rPr>
          <w:rFonts w:hint="eastAsia"/>
        </w:rPr>
        <w:t>），</w:t>
      </w:r>
      <w:r>
        <w:t>很容易</w:t>
      </w:r>
      <w:r>
        <w:rPr>
          <w:rFonts w:hint="eastAsia"/>
        </w:rPr>
        <w:t>构造出</w:t>
      </w:r>
      <w:r>
        <w:t>能触发</w:t>
      </w:r>
      <w:r>
        <w:rPr>
          <w:rFonts w:hint="eastAsia"/>
        </w:rPr>
        <w:t>BSOD</w:t>
      </w:r>
      <w:r>
        <w:t>的</w:t>
      </w:r>
      <w:r>
        <w:rPr>
          <w:rFonts w:hint="eastAsia"/>
        </w:rPr>
        <w:t>PoC</w:t>
      </w:r>
      <w:r>
        <w:rPr>
          <w:rFonts w:hint="eastAsia"/>
        </w:rPr>
        <w:t>，比如</w:t>
      </w:r>
      <w:r>
        <w:t>以下请求</w:t>
      </w:r>
      <w:r>
        <w:rPr>
          <w:rFonts w:hint="eastAsia"/>
        </w:rPr>
        <w:t>：</w:t>
      </w:r>
    </w:p>
    <w:p w:rsidR="009E3796" w:rsidRDefault="009E3796" w:rsidP="009E3796">
      <w:pPr>
        <w:ind w:leftChars="100" w:left="210"/>
      </w:pPr>
      <w:r>
        <w:t>GET /welcome.png HTTP/1.1</w:t>
      </w:r>
    </w:p>
    <w:p w:rsidR="009E3796" w:rsidRDefault="009E3796" w:rsidP="009E3796">
      <w:pPr>
        <w:ind w:leftChars="100" w:left="210"/>
      </w:pPr>
      <w:r>
        <w:t>Host: PoC</w:t>
      </w:r>
    </w:p>
    <w:p w:rsidR="009E3796" w:rsidRDefault="009E3796" w:rsidP="009E3796">
      <w:pPr>
        <w:ind w:leftChars="100" w:left="210"/>
      </w:pPr>
      <w:r>
        <w:t>Range: bytes=12345-18446744073709551615</w:t>
      </w:r>
    </w:p>
    <w:p w:rsidR="009E3796" w:rsidRDefault="009E3796" w:rsidP="009E3796">
      <w:r>
        <w:rPr>
          <w:rFonts w:hint="eastAsia"/>
        </w:rPr>
        <w:t>可以</w:t>
      </w:r>
      <w:r>
        <w:t>使</w:t>
      </w:r>
      <w:r>
        <w:rPr>
          <w:rFonts w:hint="eastAsia"/>
        </w:rPr>
        <w:t>安装有</w:t>
      </w:r>
      <w:r>
        <w:t>IIS 7.5</w:t>
      </w:r>
      <w:r>
        <w:rPr>
          <w:rFonts w:hint="eastAsia"/>
        </w:rPr>
        <w:t>的</w:t>
      </w:r>
      <w:r w:rsidRPr="00521C53">
        <w:t>Windows 7 SP1</w:t>
      </w:r>
      <w:r>
        <w:rPr>
          <w:rFonts w:hint="eastAsia"/>
        </w:rPr>
        <w:t>系统</w:t>
      </w:r>
      <w:r>
        <w:rPr>
          <w:rFonts w:hint="eastAsia"/>
        </w:rPr>
        <w:t>BSOD</w:t>
      </w:r>
      <w:r>
        <w:rPr>
          <w:rFonts w:hint="eastAsia"/>
        </w:rPr>
        <w:t>。</w:t>
      </w:r>
    </w:p>
    <w:p w:rsidR="009E3796" w:rsidRDefault="009E3796" w:rsidP="009E3796"/>
    <w:p w:rsidR="009E3796" w:rsidRPr="009E3796" w:rsidRDefault="00E826FC" w:rsidP="00E826FC">
      <w:pPr>
        <w:rPr>
          <w:b/>
        </w:rPr>
      </w:pPr>
      <w:r>
        <w:rPr>
          <w:rFonts w:hint="eastAsia"/>
          <w:b/>
        </w:rPr>
        <w:t>2</w:t>
      </w:r>
      <w:r>
        <w:rPr>
          <w:rFonts w:hint="eastAsia"/>
          <w:b/>
        </w:rPr>
        <w:t>、</w:t>
      </w:r>
      <w:r w:rsidR="009E3796" w:rsidRPr="009E3796">
        <w:rPr>
          <w:rFonts w:hint="eastAsia"/>
          <w:b/>
        </w:rPr>
        <w:t>漏洞原理</w:t>
      </w:r>
    </w:p>
    <w:p w:rsidR="009E3796" w:rsidRDefault="009E3796" w:rsidP="009E3796">
      <w:r>
        <w:rPr>
          <w:rFonts w:hint="eastAsia"/>
        </w:rPr>
        <w:t>这里</w:t>
      </w:r>
      <w:r>
        <w:t>以</w:t>
      </w:r>
      <w:r w:rsidRPr="00521C53">
        <w:t>Windows 7 SP1</w:t>
      </w:r>
      <w:r>
        <w:t xml:space="preserve"> X64</w:t>
      </w:r>
      <w:r>
        <w:rPr>
          <w:rFonts w:hint="eastAsia"/>
        </w:rPr>
        <w:t>系统上安装的</w:t>
      </w:r>
      <w:r>
        <w:t>IIS 7.5</w:t>
      </w:r>
      <w:r>
        <w:t>为例</w:t>
      </w:r>
      <w:r>
        <w:rPr>
          <w:rFonts w:hint="eastAsia"/>
        </w:rPr>
        <w:t>进行</w:t>
      </w:r>
      <w:r>
        <w:t>分析，其内核</w:t>
      </w:r>
      <w:r>
        <w:rPr>
          <w:rFonts w:hint="eastAsia"/>
        </w:rPr>
        <w:t>的</w:t>
      </w:r>
      <w:r>
        <w:t>版本为</w:t>
      </w:r>
      <w:r>
        <w:rPr>
          <w:rFonts w:hint="eastAsia"/>
        </w:rPr>
        <w:t>6</w:t>
      </w:r>
      <w:r>
        <w:t>.1.7601.18409</w:t>
      </w:r>
      <w:r>
        <w:t>，</w:t>
      </w:r>
      <w:r>
        <w:t>HTTP.sys</w:t>
      </w:r>
      <w:r>
        <w:rPr>
          <w:rFonts w:hint="eastAsia"/>
        </w:rPr>
        <w:t>的</w:t>
      </w:r>
      <w:r>
        <w:t>版本为</w:t>
      </w:r>
      <w:r>
        <w:rPr>
          <w:rFonts w:hint="eastAsia"/>
        </w:rPr>
        <w:t>6.1.7601.17514</w:t>
      </w:r>
      <w:r>
        <w:rPr>
          <w:rFonts w:hint="eastAsia"/>
        </w:rPr>
        <w:t>。</w:t>
      </w:r>
    </w:p>
    <w:p w:rsidR="009E3796" w:rsidRDefault="009E3796" w:rsidP="009E3796"/>
    <w:p w:rsidR="009E3796" w:rsidRDefault="009E3796" w:rsidP="009E3796">
      <w:r>
        <w:rPr>
          <w:rFonts w:hint="eastAsia"/>
        </w:rPr>
        <w:t>对</w:t>
      </w:r>
      <w:r>
        <w:rPr>
          <w:rFonts w:hint="eastAsia"/>
        </w:rPr>
        <w:t>BSOD</w:t>
      </w:r>
      <w:r>
        <w:rPr>
          <w:rFonts w:hint="eastAsia"/>
        </w:rPr>
        <w:t>崩溃的</w:t>
      </w:r>
      <w:r>
        <w:t>现场进行</w:t>
      </w:r>
      <w:r>
        <w:rPr>
          <w:rFonts w:hint="eastAsia"/>
        </w:rPr>
        <w:t>分析</w:t>
      </w:r>
      <w:r>
        <w:t>，发现是各种情况的内存错误，由此推测</w:t>
      </w:r>
      <w:r>
        <w:rPr>
          <w:rFonts w:hint="eastAsia"/>
        </w:rPr>
        <w:t>触发</w:t>
      </w:r>
      <w:r>
        <w:t>漏洞</w:t>
      </w:r>
      <w:r>
        <w:rPr>
          <w:rFonts w:hint="eastAsia"/>
        </w:rPr>
        <w:t>后</w:t>
      </w:r>
      <w:r>
        <w:t>可能</w:t>
      </w:r>
      <w:r>
        <w:rPr>
          <w:rFonts w:hint="eastAsia"/>
        </w:rPr>
        <w:t>造成</w:t>
      </w:r>
      <w:r>
        <w:t>了内存破坏</w:t>
      </w:r>
      <w:r>
        <w:rPr>
          <w:rFonts w:hint="eastAsia"/>
        </w:rPr>
        <w:t>。</w:t>
      </w:r>
      <w:r>
        <w:t>对</w:t>
      </w:r>
      <w:r>
        <w:t>HTTP.sys</w:t>
      </w:r>
      <w:r>
        <w:rPr>
          <w:rFonts w:hint="eastAsia"/>
        </w:rPr>
        <w:t>的</w:t>
      </w:r>
      <w:r>
        <w:t>处理流程进行</w:t>
      </w:r>
      <w:r>
        <w:rPr>
          <w:rFonts w:hint="eastAsia"/>
        </w:rPr>
        <w:t>分析、逐步</w:t>
      </w:r>
      <w:r>
        <w:t>排查，可以确定内存破坏</w:t>
      </w:r>
      <w:r>
        <w:rPr>
          <w:rFonts w:hint="eastAsia"/>
        </w:rPr>
        <w:t>发生</w:t>
      </w:r>
      <w:r>
        <w:t>在函数</w:t>
      </w:r>
      <w:r w:rsidRPr="00935D29">
        <w:t>HTTP!UlBuildFastRangeCacheMdlChain</w:t>
      </w:r>
      <w:r>
        <w:rPr>
          <w:rFonts w:hint="eastAsia"/>
        </w:rPr>
        <w:t>中，调用</w:t>
      </w:r>
      <w:r>
        <w:t>栈如下：</w:t>
      </w:r>
    </w:p>
    <w:p w:rsidR="009E3796" w:rsidRDefault="009E3796" w:rsidP="009E3796">
      <w:r>
        <w:rPr>
          <w:rFonts w:hint="eastAsia"/>
          <w:noProof/>
        </w:rPr>
        <w:drawing>
          <wp:inline distT="0" distB="0" distL="0" distR="0" wp14:anchorId="2CFDAA76" wp14:editId="1A812B77">
            <wp:extent cx="5267325" cy="2371725"/>
            <wp:effectExtent l="19050" t="19050" r="28575" b="285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2371725"/>
                    </a:xfrm>
                    <a:prstGeom prst="rect">
                      <a:avLst/>
                    </a:prstGeom>
                    <a:noFill/>
                    <a:ln w="3175">
                      <a:solidFill>
                        <a:schemeClr val="tx1"/>
                      </a:solidFill>
                    </a:ln>
                  </pic:spPr>
                </pic:pic>
              </a:graphicData>
            </a:graphic>
          </wp:inline>
        </w:drawing>
      </w:r>
    </w:p>
    <w:p w:rsidR="009E3796" w:rsidRDefault="009E3796" w:rsidP="009E3796"/>
    <w:p w:rsidR="009E3796" w:rsidRDefault="009E3796" w:rsidP="009E3796">
      <w:r>
        <w:t>函数</w:t>
      </w:r>
      <w:r w:rsidRPr="00935D29">
        <w:t>HTTP!UlBuildFastRangeCacheMdlChain</w:t>
      </w:r>
      <w:r>
        <w:rPr>
          <w:rFonts w:hint="eastAsia"/>
        </w:rPr>
        <w:t>用于</w:t>
      </w:r>
      <w:r>
        <w:t>生成响应报文</w:t>
      </w:r>
      <w:r>
        <w:rPr>
          <w:rFonts w:hint="eastAsia"/>
        </w:rPr>
        <w:t>的</w:t>
      </w:r>
      <w:r>
        <w:t>缓存</w:t>
      </w:r>
      <w:r>
        <w:t>MDL</w:t>
      </w:r>
      <w:r>
        <w:t>链，</w:t>
      </w:r>
      <w:r>
        <w:rPr>
          <w:rFonts w:hint="eastAsia"/>
        </w:rPr>
        <w:t>来</w:t>
      </w:r>
      <w:r>
        <w:t>描述</w:t>
      </w:r>
      <w:r>
        <w:rPr>
          <w:rFonts w:hint="eastAsia"/>
        </w:rPr>
        <w:t>HTTP</w:t>
      </w:r>
      <w:r>
        <w:rPr>
          <w:rFonts w:hint="eastAsia"/>
        </w:rPr>
        <w:t>响应</w:t>
      </w:r>
      <w:r>
        <w:t>的</w:t>
      </w:r>
      <w:r>
        <w:rPr>
          <w:rFonts w:hint="eastAsia"/>
        </w:rPr>
        <w:t>状态</w:t>
      </w:r>
      <w:r>
        <w:t>行、头部</w:t>
      </w:r>
      <w:r>
        <w:rPr>
          <w:rFonts w:hint="eastAsia"/>
        </w:rPr>
        <w:t>与消息</w:t>
      </w:r>
      <w:r>
        <w:t>体</w:t>
      </w:r>
      <w:r>
        <w:rPr>
          <w:rFonts w:hint="eastAsia"/>
        </w:rPr>
        <w:t>，链</w:t>
      </w:r>
      <w:r>
        <w:t>上的各</w:t>
      </w:r>
      <w:r>
        <w:t>MDL</w:t>
      </w:r>
      <w:r>
        <w:rPr>
          <w:rFonts w:hint="eastAsia"/>
        </w:rPr>
        <w:t>通过</w:t>
      </w:r>
      <w:r>
        <w:t>调用</w:t>
      </w:r>
      <w:r>
        <w:rPr>
          <w:rFonts w:hint="eastAsia"/>
        </w:rPr>
        <w:t>nt</w:t>
      </w:r>
      <w:r>
        <w:t>!</w:t>
      </w:r>
      <w:r w:rsidRPr="00935D29">
        <w:t xml:space="preserve"> IoBuildPartialMdl</w:t>
      </w:r>
      <w:r>
        <w:rPr>
          <w:rFonts w:hint="eastAsia"/>
        </w:rPr>
        <w:t>来生成</w:t>
      </w:r>
      <w:r>
        <w:t>。</w:t>
      </w:r>
    </w:p>
    <w:p w:rsidR="009E3796" w:rsidRDefault="009E3796" w:rsidP="009E3796">
      <w:r>
        <w:rPr>
          <w:rFonts w:hint="eastAsia"/>
        </w:rPr>
        <w:t>MSDN</w:t>
      </w:r>
      <w:r>
        <w:t>中对</w:t>
      </w:r>
      <w:r>
        <w:rPr>
          <w:rFonts w:hint="eastAsia"/>
        </w:rPr>
        <w:t>nt</w:t>
      </w:r>
      <w:r>
        <w:t>!</w:t>
      </w:r>
      <w:r w:rsidRPr="00935D29">
        <w:t xml:space="preserve"> IoBuildPartialMdl</w:t>
      </w:r>
      <w:r>
        <w:rPr>
          <w:rFonts w:hint="eastAsia"/>
        </w:rPr>
        <w:t>的说明如下</w:t>
      </w:r>
      <w:r>
        <w:t>：</w:t>
      </w:r>
    </w:p>
    <w:p w:rsidR="009E3796" w:rsidRDefault="009E3796" w:rsidP="009E3796">
      <w:r>
        <w:rPr>
          <w:noProof/>
        </w:rPr>
        <w:lastRenderedPageBreak/>
        <w:drawing>
          <wp:inline distT="0" distB="0" distL="0" distR="0" wp14:anchorId="686D295A" wp14:editId="3ED85995">
            <wp:extent cx="5267325" cy="5629275"/>
            <wp:effectExtent l="19050" t="19050" r="28575" b="285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5629275"/>
                    </a:xfrm>
                    <a:prstGeom prst="rect">
                      <a:avLst/>
                    </a:prstGeom>
                    <a:noFill/>
                    <a:ln w="3175">
                      <a:solidFill>
                        <a:schemeClr val="tx1"/>
                      </a:solidFill>
                    </a:ln>
                  </pic:spPr>
                </pic:pic>
              </a:graphicData>
            </a:graphic>
          </wp:inline>
        </w:drawing>
      </w:r>
    </w:p>
    <w:p w:rsidR="009E3796" w:rsidRDefault="009E3796" w:rsidP="009E3796">
      <w:r>
        <w:rPr>
          <w:rFonts w:hint="eastAsia"/>
        </w:rPr>
        <w:t>注意</w:t>
      </w:r>
      <w:r>
        <w:t>这里</w:t>
      </w:r>
      <w:r>
        <w:rPr>
          <w:rFonts w:hint="eastAsia"/>
        </w:rPr>
        <w:t>明确</w:t>
      </w:r>
      <w:r>
        <w:t>要求</w:t>
      </w:r>
      <w:r>
        <w:rPr>
          <w:rFonts w:hint="eastAsia"/>
        </w:rPr>
        <w:t>了由</w:t>
      </w:r>
      <w:r w:rsidRPr="004618C2">
        <w:t>VirtualAddress</w:t>
      </w:r>
      <w:r>
        <w:rPr>
          <w:rFonts w:hint="eastAsia"/>
        </w:rPr>
        <w:t>与</w:t>
      </w:r>
      <w:r w:rsidRPr="00315098">
        <w:t>Length</w:t>
      </w:r>
      <w:r>
        <w:t>确定的区间</w:t>
      </w:r>
      <w:r>
        <w:rPr>
          <w:rFonts w:hint="eastAsia"/>
        </w:rPr>
        <w:t>必须是</w:t>
      </w:r>
      <w:r w:rsidRPr="00315098">
        <w:t>SourceMdl</w:t>
      </w:r>
      <w:r>
        <w:rPr>
          <w:rFonts w:hint="eastAsia"/>
        </w:rPr>
        <w:t>描述</w:t>
      </w:r>
      <w:r>
        <w:t>的缓冲区的一个自区间，</w:t>
      </w:r>
      <w:r>
        <w:rPr>
          <w:rFonts w:hint="eastAsia"/>
        </w:rPr>
        <w:t>正是</w:t>
      </w:r>
      <w:r>
        <w:t>对此要求的违反</w:t>
      </w:r>
      <w:r>
        <w:rPr>
          <w:rFonts w:hint="eastAsia"/>
        </w:rPr>
        <w:t>导致</w:t>
      </w:r>
      <w:r>
        <w:t>了此漏洞中的内存破坏。</w:t>
      </w:r>
    </w:p>
    <w:p w:rsidR="009E3796" w:rsidRDefault="009E3796" w:rsidP="009E3796"/>
    <w:p w:rsidR="009E3796" w:rsidRDefault="009E3796" w:rsidP="009E3796">
      <w:r>
        <w:rPr>
          <w:rFonts w:hint="eastAsia"/>
        </w:rPr>
        <w:t>第</w:t>
      </w:r>
      <w:r>
        <w:t>3</w:t>
      </w:r>
      <w:r>
        <w:rPr>
          <w:rFonts w:hint="eastAsia"/>
        </w:rPr>
        <w:t>次</w:t>
      </w:r>
      <w:r>
        <w:t>调用</w:t>
      </w:r>
      <w:r>
        <w:rPr>
          <w:rFonts w:hint="eastAsia"/>
        </w:rPr>
        <w:t>nt</w:t>
      </w:r>
      <w:r>
        <w:t>!</w:t>
      </w:r>
      <w:r w:rsidRPr="00935D29">
        <w:t xml:space="preserve"> IoBuildPartialMdl</w:t>
      </w:r>
      <w:r>
        <w:rPr>
          <w:rFonts w:hint="eastAsia"/>
        </w:rPr>
        <w:t>来生成消息</w:t>
      </w:r>
      <w:r>
        <w:t>体</w:t>
      </w:r>
      <w:r>
        <w:t>MDL</w:t>
      </w:r>
      <w:r>
        <w:t>时</w:t>
      </w:r>
      <w:r>
        <w:rPr>
          <w:rFonts w:hint="eastAsia"/>
        </w:rPr>
        <w:t>的</w:t>
      </w:r>
      <w:r>
        <w:t>参数</w:t>
      </w:r>
      <w:r>
        <w:rPr>
          <w:rFonts w:hint="eastAsia"/>
        </w:rPr>
        <w:t>如下</w:t>
      </w:r>
      <w:r>
        <w:t>：</w:t>
      </w:r>
    </w:p>
    <w:p w:rsidR="009E3796" w:rsidRDefault="009E3796" w:rsidP="009E3796">
      <w:r>
        <w:rPr>
          <w:noProof/>
        </w:rPr>
        <w:drawing>
          <wp:inline distT="0" distB="0" distL="0" distR="0" wp14:anchorId="0CF17496" wp14:editId="26124E99">
            <wp:extent cx="5267325" cy="1943100"/>
            <wp:effectExtent l="19050" t="19050" r="28575"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1943100"/>
                    </a:xfrm>
                    <a:prstGeom prst="rect">
                      <a:avLst/>
                    </a:prstGeom>
                    <a:noFill/>
                    <a:ln w="3175">
                      <a:solidFill>
                        <a:schemeClr val="tx1"/>
                      </a:solidFill>
                    </a:ln>
                  </pic:spPr>
                </pic:pic>
              </a:graphicData>
            </a:graphic>
          </wp:inline>
        </w:drawing>
      </w:r>
    </w:p>
    <w:p w:rsidR="009E3796" w:rsidRDefault="009E3796" w:rsidP="006B5D0F">
      <w:pPr>
        <w:ind w:leftChars="100" w:left="210" w:firstLine="210"/>
      </w:pPr>
      <w:r w:rsidRPr="00532902">
        <w:lastRenderedPageBreak/>
        <w:t>SourceMdl</w:t>
      </w:r>
      <w:r>
        <w:t xml:space="preserve"> = 0x</w:t>
      </w:r>
      <w:r w:rsidRPr="002764EF">
        <w:t>fffffa801a38cb60</w:t>
      </w:r>
    </w:p>
    <w:p w:rsidR="009E3796" w:rsidRDefault="009E3796" w:rsidP="006B5D0F">
      <w:pPr>
        <w:ind w:leftChars="100" w:left="210" w:firstLine="210"/>
      </w:pPr>
      <w:r w:rsidRPr="00532902">
        <w:t>SourceMdl</w:t>
      </w:r>
      <w:r>
        <w:t>.</w:t>
      </w:r>
      <w:r w:rsidRPr="00B554E9">
        <w:t>VirtualAddress</w:t>
      </w:r>
      <w:r>
        <w:t xml:space="preserve"> = 0x</w:t>
      </w:r>
      <w:r w:rsidRPr="00106BA5">
        <w:t>fffffa801ac94000</w:t>
      </w:r>
    </w:p>
    <w:p w:rsidR="009E3796" w:rsidRDefault="009E3796" w:rsidP="006B5D0F">
      <w:pPr>
        <w:ind w:leftChars="100" w:left="210" w:firstLine="210"/>
      </w:pPr>
      <w:r w:rsidRPr="00532902">
        <w:t>SourceMdl</w:t>
      </w:r>
      <w:r>
        <w:t>.</w:t>
      </w:r>
      <w:r w:rsidRPr="00106BA5">
        <w:t>ByteCount</w:t>
      </w:r>
      <w:r>
        <w:t xml:space="preserve"> = 0x</w:t>
      </w:r>
      <w:r w:rsidRPr="00106BA5">
        <w:t>2d315</w:t>
      </w:r>
    </w:p>
    <w:p w:rsidR="009E3796" w:rsidRDefault="009E3796" w:rsidP="006B5D0F">
      <w:pPr>
        <w:ind w:leftChars="100" w:left="210" w:firstLine="210"/>
      </w:pPr>
      <w:r w:rsidRPr="00532902">
        <w:t>SourceMdl</w:t>
      </w:r>
      <w:r>
        <w:t>.ByteOffset = 0x0</w:t>
      </w:r>
    </w:p>
    <w:p w:rsidR="009E3796" w:rsidRDefault="009E3796" w:rsidP="006B5D0F">
      <w:pPr>
        <w:ind w:leftChars="100" w:left="210" w:firstLine="210"/>
      </w:pPr>
      <w:r w:rsidRPr="00B554E9">
        <w:t>TargetMdl</w:t>
      </w:r>
      <w:r>
        <w:t xml:space="preserve"> = 0x</w:t>
      </w:r>
      <w:r w:rsidRPr="002764EF">
        <w:t>fffffa801a2ed580</w:t>
      </w:r>
    </w:p>
    <w:p w:rsidR="009E3796" w:rsidRDefault="009E3796" w:rsidP="006B5D0F">
      <w:pPr>
        <w:ind w:leftChars="100" w:left="210" w:firstLine="210"/>
      </w:pPr>
      <w:r w:rsidRPr="00B554E9">
        <w:t>TargetMdl</w:t>
      </w:r>
      <w:r>
        <w:t>.</w:t>
      </w:r>
      <w:r w:rsidRPr="00B554E9">
        <w:t>VirtualAddress</w:t>
      </w:r>
      <w:r>
        <w:t xml:space="preserve"> = 0x</w:t>
      </w:r>
      <w:r w:rsidRPr="00106BA5">
        <w:t>fffffa80</w:t>
      </w:r>
      <w:r>
        <w:t>1ac97</w:t>
      </w:r>
      <w:r w:rsidRPr="00106BA5">
        <w:t>000</w:t>
      </w:r>
    </w:p>
    <w:p w:rsidR="009E3796" w:rsidRDefault="009E3796" w:rsidP="006B5D0F">
      <w:pPr>
        <w:ind w:leftChars="100" w:left="210" w:firstLine="210"/>
      </w:pPr>
      <w:r w:rsidRPr="00B554E9">
        <w:t>TargetMdl</w:t>
      </w:r>
      <w:r>
        <w:t>.</w:t>
      </w:r>
      <w:r w:rsidRPr="00106BA5">
        <w:t>ByteCount</w:t>
      </w:r>
      <w:r>
        <w:t xml:space="preserve"> = 0x</w:t>
      </w:r>
      <w:r w:rsidRPr="00A372FC">
        <w:t>ffffcfc7</w:t>
      </w:r>
    </w:p>
    <w:p w:rsidR="009E3796" w:rsidRDefault="009E3796" w:rsidP="006B5D0F">
      <w:pPr>
        <w:ind w:leftChars="100" w:left="210" w:firstLine="210"/>
      </w:pPr>
      <w:r w:rsidRPr="00B554E9">
        <w:t>TargetMdl</w:t>
      </w:r>
      <w:r>
        <w:t>.ByteOffset = 0x39</w:t>
      </w:r>
    </w:p>
    <w:p w:rsidR="009E3796" w:rsidRDefault="009E3796" w:rsidP="006B5D0F">
      <w:pPr>
        <w:ind w:leftChars="100" w:left="210" w:firstLine="210"/>
      </w:pPr>
      <w:r w:rsidRPr="00B554E9">
        <w:t>VirtualAddress</w:t>
      </w:r>
      <w:r>
        <w:t xml:space="preserve"> = 0x</w:t>
      </w:r>
      <w:r w:rsidRPr="002764EF">
        <w:t>fffffa801ac97039</w:t>
      </w:r>
    </w:p>
    <w:p w:rsidR="009E3796" w:rsidRDefault="009E3796" w:rsidP="006B5D0F">
      <w:pPr>
        <w:ind w:leftChars="100" w:left="210" w:firstLine="210"/>
      </w:pPr>
      <w:r w:rsidRPr="00B554E9">
        <w:t>Length</w:t>
      </w:r>
      <w:r>
        <w:t xml:space="preserve"> = 0x</w:t>
      </w:r>
      <w:r w:rsidRPr="00A372FC">
        <w:t>ffffcfc7</w:t>
      </w:r>
    </w:p>
    <w:p w:rsidR="009E3796" w:rsidRDefault="009E3796" w:rsidP="009E3796"/>
    <w:p w:rsidR="009E3796" w:rsidRDefault="009E3796" w:rsidP="009E3796">
      <w:r>
        <w:rPr>
          <w:rFonts w:hint="eastAsia"/>
        </w:rPr>
        <w:t>这里</w:t>
      </w:r>
      <w:r>
        <w:t>的</w:t>
      </w:r>
      <w:r w:rsidRPr="00315098">
        <w:t>Length</w:t>
      </w:r>
      <w:r>
        <w:rPr>
          <w:rFonts w:hint="eastAsia"/>
        </w:rPr>
        <w:t>是</w:t>
      </w:r>
      <w:r>
        <w:t>根据</w:t>
      </w:r>
      <w:r>
        <w:rPr>
          <w:rFonts w:hint="eastAsia"/>
        </w:rPr>
        <w:t>HTTP</w:t>
      </w:r>
      <w:r>
        <w:t>请求</w:t>
      </w:r>
      <w:r>
        <w:rPr>
          <w:rFonts w:hint="eastAsia"/>
        </w:rPr>
        <w:t>消息头部</w:t>
      </w:r>
      <w:r>
        <w:t>中</w:t>
      </w:r>
      <w:r>
        <w:rPr>
          <w:rFonts w:hint="eastAsia"/>
        </w:rPr>
        <w:t>的</w:t>
      </w:r>
      <w:r>
        <w:t>Range</w:t>
      </w:r>
      <w:r>
        <w:rPr>
          <w:rFonts w:hint="eastAsia"/>
        </w:rPr>
        <w:t>字段计算</w:t>
      </w:r>
      <w:r>
        <w:t>得到的，过程如下：</w:t>
      </w:r>
    </w:p>
    <w:p w:rsidR="009E3796" w:rsidRDefault="009E3796" w:rsidP="009E3796">
      <w:pPr>
        <w:ind w:leftChars="200" w:left="420"/>
      </w:pPr>
      <w:r>
        <w:rPr>
          <w:rFonts w:hint="eastAsia"/>
        </w:rPr>
        <w:t>首先</w:t>
      </w:r>
      <w:r>
        <w:t>，</w:t>
      </w:r>
      <w:r>
        <w:rPr>
          <w:rFonts w:hint="eastAsia"/>
        </w:rPr>
        <w:t>在</w:t>
      </w:r>
      <w:r w:rsidRPr="00B918D6">
        <w:t>HTTP!UlpParseRange</w:t>
      </w:r>
      <w:r>
        <w:rPr>
          <w:rFonts w:hint="eastAsia"/>
        </w:rPr>
        <w:t>中</w:t>
      </w:r>
      <w:r>
        <w:t>对</w:t>
      </w:r>
      <w:r>
        <w:t>Range</w:t>
      </w:r>
      <w:r>
        <w:rPr>
          <w:rFonts w:hint="eastAsia"/>
        </w:rPr>
        <w:t>字段进行</w:t>
      </w:r>
      <w:r>
        <w:t>解析，得到</w:t>
      </w:r>
      <w:r>
        <w:t>RangeBegin</w:t>
      </w:r>
      <w:r>
        <w:rPr>
          <w:rFonts w:hint="eastAsia"/>
        </w:rPr>
        <w:t>、</w:t>
      </w:r>
      <w:r>
        <w:t>RangeEnd</w:t>
      </w:r>
      <w:r>
        <w:rPr>
          <w:rFonts w:hint="eastAsia"/>
        </w:rPr>
        <w:t>；</w:t>
      </w:r>
    </w:p>
    <w:p w:rsidR="009E3796" w:rsidRDefault="009E3796" w:rsidP="009E3796">
      <w:pPr>
        <w:ind w:leftChars="200" w:left="420"/>
      </w:pPr>
      <w:r>
        <w:rPr>
          <w:rFonts w:hint="eastAsia"/>
        </w:rPr>
        <w:t>然后</w:t>
      </w:r>
      <w:r>
        <w:t>，计算</w:t>
      </w:r>
      <w:r>
        <w:t>RangeLength = RangeEnd - RangeBegin + 1</w:t>
      </w:r>
      <w:r>
        <w:rPr>
          <w:rFonts w:hint="eastAsia"/>
        </w:rPr>
        <w:t>；</w:t>
      </w:r>
    </w:p>
    <w:p w:rsidR="009E3796" w:rsidRPr="002718B4" w:rsidRDefault="009E3796" w:rsidP="009E3796">
      <w:pPr>
        <w:ind w:leftChars="200" w:left="420"/>
      </w:pPr>
      <w:r>
        <w:rPr>
          <w:rFonts w:hint="eastAsia"/>
        </w:rPr>
        <w:t>最后</w:t>
      </w:r>
      <w:r>
        <w:t>，</w:t>
      </w:r>
      <w:r>
        <w:rPr>
          <w:rFonts w:hint="eastAsia"/>
        </w:rPr>
        <w:t>将</w:t>
      </w:r>
      <w:r>
        <w:t>RangeLength</w:t>
      </w:r>
      <w:r>
        <w:rPr>
          <w:rFonts w:hint="eastAsia"/>
        </w:rPr>
        <w:t>截断</w:t>
      </w:r>
      <w:r>
        <w:t>为</w:t>
      </w:r>
      <w:r>
        <w:t>32</w:t>
      </w:r>
      <w:r>
        <w:t>位得到</w:t>
      </w:r>
      <w:r w:rsidRPr="00315098">
        <w:t>Length</w:t>
      </w:r>
      <w:r>
        <w:rPr>
          <w:rFonts w:hint="eastAsia"/>
        </w:rPr>
        <w:t>。</w:t>
      </w:r>
    </w:p>
    <w:p w:rsidR="009E3796" w:rsidRPr="00C4096E" w:rsidRDefault="009E3796" w:rsidP="009E3796">
      <w:r>
        <w:rPr>
          <w:rFonts w:hint="eastAsia"/>
        </w:rPr>
        <w:t>以</w:t>
      </w:r>
      <w:r>
        <w:t>PoC</w:t>
      </w:r>
      <w:r>
        <w:t>中的</w:t>
      </w:r>
      <w:r>
        <w:t>Range: bytes=12345-18446744073709551615</w:t>
      </w:r>
      <w:r>
        <w:rPr>
          <w:rFonts w:hint="eastAsia"/>
        </w:rPr>
        <w:t>为例</w:t>
      </w:r>
      <w:r>
        <w:t>：</w:t>
      </w:r>
    </w:p>
    <w:p w:rsidR="009E3796" w:rsidRDefault="009E3796" w:rsidP="006B5D0F">
      <w:pPr>
        <w:ind w:firstLine="420"/>
      </w:pPr>
      <w:r>
        <w:t>RangeBegin = 12345 = 0x</w:t>
      </w:r>
      <w:r w:rsidRPr="00A372FC">
        <w:t>3039</w:t>
      </w:r>
    </w:p>
    <w:p w:rsidR="009E3796" w:rsidRDefault="009E3796" w:rsidP="006B5D0F">
      <w:pPr>
        <w:ind w:leftChars="100" w:left="210" w:firstLine="210"/>
      </w:pPr>
      <w:r>
        <w:t>RangeEnd = 18446744073709551615 = 0xffffffffffffffff</w:t>
      </w:r>
    </w:p>
    <w:p w:rsidR="009E3796" w:rsidRDefault="009E3796" w:rsidP="006B5D0F">
      <w:pPr>
        <w:ind w:leftChars="100" w:left="210" w:firstLine="210"/>
      </w:pPr>
      <w:r>
        <w:t>RangeLength = 0xffffffffffffffff - 0x</w:t>
      </w:r>
      <w:r w:rsidRPr="00A372FC">
        <w:t>00003039</w:t>
      </w:r>
      <w:r>
        <w:t xml:space="preserve"> + 1 = 0xffffffff</w:t>
      </w:r>
      <w:r w:rsidRPr="00A372FC">
        <w:t>ffffcfc7</w:t>
      </w:r>
    </w:p>
    <w:p w:rsidR="009E3796" w:rsidRDefault="009E3796" w:rsidP="006B5D0F">
      <w:pPr>
        <w:ind w:leftChars="100" w:left="210" w:firstLine="210"/>
      </w:pPr>
      <w:r w:rsidRPr="00315098">
        <w:t>Length</w:t>
      </w:r>
      <w:r>
        <w:t xml:space="preserve"> = 0x</w:t>
      </w:r>
      <w:r w:rsidRPr="00A372FC">
        <w:t>ffffcfc7</w:t>
      </w:r>
    </w:p>
    <w:p w:rsidR="009E3796" w:rsidRDefault="009E3796" w:rsidP="009E3796">
      <w:r>
        <w:rPr>
          <w:rFonts w:hint="eastAsia"/>
        </w:rPr>
        <w:t>显然</w:t>
      </w:r>
      <w:r>
        <w:t>由于</w:t>
      </w:r>
      <w:r w:rsidRPr="00315098">
        <w:t>Length</w:t>
      </w:r>
      <w:r>
        <w:rPr>
          <w:rFonts w:hint="eastAsia"/>
        </w:rPr>
        <w:t>超长</w:t>
      </w:r>
      <w:r>
        <w:t>而导致</w:t>
      </w:r>
      <w:r>
        <w:rPr>
          <w:rFonts w:hint="eastAsia"/>
        </w:rPr>
        <w:t>违反</w:t>
      </w:r>
      <w:r>
        <w:t>了</w:t>
      </w:r>
      <w:r>
        <w:rPr>
          <w:rFonts w:hint="eastAsia"/>
        </w:rPr>
        <w:t>nt</w:t>
      </w:r>
      <w:r>
        <w:t>!</w:t>
      </w:r>
      <w:r w:rsidRPr="00935D29">
        <w:t xml:space="preserve"> IoBuildPartialMdl</w:t>
      </w:r>
      <w:r>
        <w:rPr>
          <w:rFonts w:hint="eastAsia"/>
        </w:rPr>
        <w:t>的</w:t>
      </w:r>
      <w:r>
        <w:t>要求，</w:t>
      </w:r>
      <w:r>
        <w:rPr>
          <w:rFonts w:hint="eastAsia"/>
        </w:rPr>
        <w:t>进而</w:t>
      </w:r>
      <w:r>
        <w:t>造成内存破坏</w:t>
      </w:r>
      <w:r>
        <w:rPr>
          <w:rFonts w:hint="eastAsia"/>
        </w:rPr>
        <w:t>。</w:t>
      </w:r>
    </w:p>
    <w:p w:rsidR="009E3796" w:rsidRDefault="009E3796" w:rsidP="009E3796"/>
    <w:p w:rsidR="009E3796" w:rsidRPr="009E3796" w:rsidRDefault="00E826FC" w:rsidP="00E826FC">
      <w:pPr>
        <w:rPr>
          <w:b/>
        </w:rPr>
      </w:pPr>
      <w:r>
        <w:rPr>
          <w:rFonts w:hint="eastAsia"/>
          <w:b/>
        </w:rPr>
        <w:t>3</w:t>
      </w:r>
      <w:r>
        <w:rPr>
          <w:rFonts w:hint="eastAsia"/>
          <w:b/>
        </w:rPr>
        <w:t>、</w:t>
      </w:r>
      <w:r w:rsidR="009E3796" w:rsidRPr="009E3796">
        <w:rPr>
          <w:rFonts w:hint="eastAsia"/>
          <w:b/>
        </w:rPr>
        <w:t>限制</w:t>
      </w:r>
      <w:r w:rsidR="009E3796" w:rsidRPr="009E3796">
        <w:rPr>
          <w:b/>
        </w:rPr>
        <w:t>条件</w:t>
      </w:r>
    </w:p>
    <w:p w:rsidR="009E3796" w:rsidRDefault="009E3796" w:rsidP="009E3796">
      <w:r>
        <w:rPr>
          <w:rFonts w:hint="eastAsia"/>
        </w:rPr>
        <w:t>HTTP</w:t>
      </w:r>
      <w:r>
        <w:t>.sys</w:t>
      </w:r>
      <w:r>
        <w:rPr>
          <w:rFonts w:hint="eastAsia"/>
        </w:rPr>
        <w:t>中</w:t>
      </w:r>
      <w:r>
        <w:t>的一些</w:t>
      </w:r>
      <w:r>
        <w:rPr>
          <w:rFonts w:hint="eastAsia"/>
        </w:rPr>
        <w:t>校验</w:t>
      </w:r>
      <w:r>
        <w:t>措施可能</w:t>
      </w:r>
      <w:r>
        <w:rPr>
          <w:rFonts w:hint="eastAsia"/>
        </w:rPr>
        <w:t>在</w:t>
      </w:r>
      <w:r>
        <w:t>进入</w:t>
      </w:r>
      <w:r w:rsidRPr="00935D29">
        <w:t>HTTP!UlBuildFastRangeCacheMdlChain</w:t>
      </w:r>
      <w:r>
        <w:rPr>
          <w:rFonts w:hint="eastAsia"/>
        </w:rPr>
        <w:t>函数前将</w:t>
      </w:r>
      <w:r>
        <w:t>RangeLength</w:t>
      </w:r>
      <w:r>
        <w:t>修改</w:t>
      </w:r>
      <w:r>
        <w:rPr>
          <w:rFonts w:hint="eastAsia"/>
        </w:rPr>
        <w:t>为</w:t>
      </w:r>
      <w:r>
        <w:t>合法</w:t>
      </w:r>
      <w:r>
        <w:rPr>
          <w:rFonts w:hint="eastAsia"/>
        </w:rPr>
        <w:t>值，</w:t>
      </w:r>
      <w:r>
        <w:t>从而不会触发漏洞。</w:t>
      </w:r>
    </w:p>
    <w:p w:rsidR="009E3796" w:rsidRPr="00906E1E" w:rsidRDefault="009E3796" w:rsidP="009E3796"/>
    <w:p w:rsidR="009E3796" w:rsidRDefault="009E3796" w:rsidP="009E3796">
      <w:r>
        <w:rPr>
          <w:rFonts w:hint="eastAsia"/>
        </w:rPr>
        <w:t>例如</w:t>
      </w:r>
      <w:r>
        <w:t>，</w:t>
      </w:r>
      <w:r>
        <w:rPr>
          <w:rFonts w:hint="eastAsia"/>
        </w:rPr>
        <w:t>在</w:t>
      </w:r>
      <w:r w:rsidRPr="00521C53">
        <w:t>Windows 7 SP1</w:t>
      </w:r>
      <w:r>
        <w:t xml:space="preserve"> X64</w:t>
      </w:r>
      <w:r>
        <w:rPr>
          <w:rFonts w:hint="eastAsia"/>
        </w:rPr>
        <w:t>系统的</w:t>
      </w:r>
      <w:r>
        <w:t>IIS 7.5</w:t>
      </w:r>
      <w:r>
        <w:rPr>
          <w:rFonts w:hint="eastAsia"/>
        </w:rPr>
        <w:t>中，函数</w:t>
      </w:r>
      <w:r w:rsidRPr="00735957">
        <w:t>HTTP!UlAdjustRangesToContentSize</w:t>
      </w:r>
      <w:r>
        <w:rPr>
          <w:rFonts w:hint="eastAsia"/>
        </w:rPr>
        <w:t>会对</w:t>
      </w:r>
      <w:r>
        <w:t>RangeLength</w:t>
      </w:r>
      <w:r>
        <w:rPr>
          <w:rFonts w:hint="eastAsia"/>
        </w:rPr>
        <w:t>进行检查</w:t>
      </w:r>
      <w:r>
        <w:t>，并在必要时进行调整，如下</w:t>
      </w:r>
      <w:r>
        <w:rPr>
          <w:rFonts w:hint="eastAsia"/>
        </w:rPr>
        <w:t>：</w:t>
      </w:r>
    </w:p>
    <w:p w:rsidR="009E3796" w:rsidRDefault="009E3796" w:rsidP="009E3796">
      <w:pPr>
        <w:ind w:leftChars="200" w:left="420"/>
      </w:pPr>
      <w:r>
        <w:rPr>
          <w:rFonts w:hint="eastAsia"/>
        </w:rPr>
        <w:t>当</w:t>
      </w:r>
      <w:r>
        <w:t xml:space="preserve">RangeBegin </w:t>
      </w:r>
      <w:r>
        <w:rPr>
          <w:rFonts w:hint="eastAsia"/>
        </w:rPr>
        <w:t>&gt;</w:t>
      </w:r>
      <w:r>
        <w:t xml:space="preserve">= </w:t>
      </w:r>
      <w:r>
        <w:rPr>
          <w:rFonts w:hint="eastAsia"/>
        </w:rPr>
        <w:t>C</w:t>
      </w:r>
      <w:r w:rsidRPr="00DB2225">
        <w:t>ontent</w:t>
      </w:r>
      <w:r>
        <w:t>L</w:t>
      </w:r>
      <w:r w:rsidRPr="00DB2225">
        <w:t>ength</w:t>
      </w:r>
      <w:r>
        <w:rPr>
          <w:rFonts w:hint="eastAsia"/>
        </w:rPr>
        <w:t>时</w:t>
      </w:r>
      <w:r>
        <w:t>，</w:t>
      </w:r>
      <w:r>
        <w:rPr>
          <w:rFonts w:hint="eastAsia"/>
        </w:rPr>
        <w:t>移除对应的</w:t>
      </w:r>
      <w:r>
        <w:t>数据；</w:t>
      </w:r>
    </w:p>
    <w:p w:rsidR="009E3796" w:rsidRDefault="009E3796" w:rsidP="009E3796">
      <w:pPr>
        <w:ind w:leftChars="200" w:left="420"/>
      </w:pPr>
      <w:r>
        <w:rPr>
          <w:rFonts w:hint="eastAsia"/>
        </w:rPr>
        <w:t>当</w:t>
      </w:r>
      <w:r>
        <w:t>RangeLength</w:t>
      </w:r>
      <w:r>
        <w:rPr>
          <w:rFonts w:hint="eastAsia"/>
        </w:rPr>
        <w:t xml:space="preserve">== </w:t>
      </w:r>
      <w:r>
        <w:t>-1</w:t>
      </w:r>
      <w:r>
        <w:rPr>
          <w:rFonts w:hint="eastAsia"/>
        </w:rPr>
        <w:t>时</w:t>
      </w:r>
      <w:r>
        <w:t>，</w:t>
      </w:r>
      <w:r>
        <w:t xml:space="preserve">RangeLength= </w:t>
      </w:r>
      <w:r>
        <w:rPr>
          <w:rFonts w:hint="eastAsia"/>
        </w:rPr>
        <w:t>C</w:t>
      </w:r>
      <w:r w:rsidRPr="00DB2225">
        <w:t>ontent</w:t>
      </w:r>
      <w:r>
        <w:t>L</w:t>
      </w:r>
      <w:r w:rsidRPr="00DB2225">
        <w:t>ength</w:t>
      </w:r>
      <w:r>
        <w:t xml:space="preserve"> – RangeBegin</w:t>
      </w:r>
      <w:r>
        <w:rPr>
          <w:rFonts w:hint="eastAsia"/>
        </w:rPr>
        <w:t>；</w:t>
      </w:r>
    </w:p>
    <w:p w:rsidR="009E3796" w:rsidRDefault="009E3796" w:rsidP="009E3796">
      <w:pPr>
        <w:ind w:leftChars="200" w:left="420"/>
      </w:pPr>
      <w:r>
        <w:rPr>
          <w:rFonts w:hint="eastAsia"/>
        </w:rPr>
        <w:t>当</w:t>
      </w:r>
      <w:r>
        <w:t>RangeEnd + 1</w:t>
      </w:r>
      <w:r>
        <w:rPr>
          <w:rFonts w:hint="eastAsia"/>
        </w:rPr>
        <w:t xml:space="preserve"> </w:t>
      </w:r>
      <w:r>
        <w:t>&gt;=</w:t>
      </w:r>
      <w:r w:rsidRPr="00BB51BC">
        <w:t xml:space="preserve"> </w:t>
      </w:r>
      <w:r>
        <w:rPr>
          <w:rFonts w:hint="eastAsia"/>
        </w:rPr>
        <w:t>C</w:t>
      </w:r>
      <w:r w:rsidRPr="00DB2225">
        <w:t>ontent</w:t>
      </w:r>
      <w:r>
        <w:t>L</w:t>
      </w:r>
      <w:r w:rsidRPr="00DB2225">
        <w:t>ength</w:t>
      </w:r>
      <w:r>
        <w:rPr>
          <w:rFonts w:hint="eastAsia"/>
        </w:rPr>
        <w:t>时</w:t>
      </w:r>
      <w:r>
        <w:t>，</w:t>
      </w:r>
      <w:r>
        <w:t xml:space="preserve">RangeLength= </w:t>
      </w:r>
      <w:r>
        <w:rPr>
          <w:rFonts w:hint="eastAsia"/>
        </w:rPr>
        <w:t>C</w:t>
      </w:r>
      <w:r w:rsidRPr="00DB2225">
        <w:t>ontent</w:t>
      </w:r>
      <w:r>
        <w:t>L</w:t>
      </w:r>
      <w:r w:rsidRPr="00DB2225">
        <w:t>ength</w:t>
      </w:r>
      <w:r>
        <w:t xml:space="preserve"> – RangeBegin</w:t>
      </w:r>
      <w:r>
        <w:rPr>
          <w:rFonts w:hint="eastAsia"/>
        </w:rPr>
        <w:t>；</w:t>
      </w:r>
    </w:p>
    <w:p w:rsidR="009E3796" w:rsidRDefault="009E3796" w:rsidP="009E3796"/>
    <w:p w:rsidR="009E3796" w:rsidRDefault="009E3796" w:rsidP="009E3796">
      <w:r>
        <w:rPr>
          <w:rFonts w:hint="eastAsia"/>
        </w:rPr>
        <w:t>因此</w:t>
      </w:r>
      <w:r>
        <w:t>，</w:t>
      </w:r>
      <w:r>
        <w:rPr>
          <w:rFonts w:hint="eastAsia"/>
        </w:rPr>
        <w:t>要保持</w:t>
      </w:r>
      <w:r>
        <w:t>RangeLength</w:t>
      </w:r>
      <w:r>
        <w:rPr>
          <w:rFonts w:hint="eastAsia"/>
        </w:rPr>
        <w:t>不被</w:t>
      </w:r>
      <w:r>
        <w:t>修正</w:t>
      </w:r>
      <w:r>
        <w:rPr>
          <w:rFonts w:hint="eastAsia"/>
        </w:rPr>
        <w:t>而又</w:t>
      </w:r>
      <w:r>
        <w:t>能触发漏洞，必须</w:t>
      </w:r>
      <w:r>
        <w:rPr>
          <w:rFonts w:hint="eastAsia"/>
        </w:rPr>
        <w:t>要</w:t>
      </w:r>
      <w:r>
        <w:t>同时满足</w:t>
      </w:r>
      <w:r>
        <w:t>RangeEnd + 1</w:t>
      </w:r>
      <w:r>
        <w:rPr>
          <w:rFonts w:hint="eastAsia"/>
        </w:rPr>
        <w:t xml:space="preserve"> </w:t>
      </w:r>
      <w:r>
        <w:t>&lt;</w:t>
      </w:r>
      <w:r w:rsidRPr="00BB51BC">
        <w:t xml:space="preserve"> </w:t>
      </w:r>
      <w:r>
        <w:rPr>
          <w:rFonts w:hint="eastAsia"/>
        </w:rPr>
        <w:t>C</w:t>
      </w:r>
      <w:r w:rsidRPr="00DB2225">
        <w:t>ontent</w:t>
      </w:r>
      <w:r>
        <w:t>L</w:t>
      </w:r>
      <w:r w:rsidRPr="00DB2225">
        <w:t>ength</w:t>
      </w:r>
      <w:r>
        <w:rPr>
          <w:rFonts w:hint="eastAsia"/>
        </w:rPr>
        <w:t>与</w:t>
      </w:r>
      <w:r>
        <w:t xml:space="preserve">RangeEnd &gt; </w:t>
      </w:r>
      <w:r>
        <w:rPr>
          <w:rFonts w:hint="eastAsia"/>
        </w:rPr>
        <w:t>C</w:t>
      </w:r>
      <w:r w:rsidRPr="00DB2225">
        <w:t>ontent</w:t>
      </w:r>
      <w:r>
        <w:t>L</w:t>
      </w:r>
      <w:r w:rsidRPr="00DB2225">
        <w:t>ength</w:t>
      </w:r>
      <w:r>
        <w:rPr>
          <w:rFonts w:hint="eastAsia"/>
        </w:rPr>
        <w:t>，</w:t>
      </w:r>
      <w:r>
        <w:t>RangeEnd</w:t>
      </w:r>
      <w:r>
        <w:rPr>
          <w:rFonts w:hint="eastAsia"/>
        </w:rPr>
        <w:t>就</w:t>
      </w:r>
      <w:r>
        <w:t>只能</w:t>
      </w:r>
      <w:r>
        <w:rPr>
          <w:rFonts w:hint="eastAsia"/>
        </w:rPr>
        <w:t>为</w:t>
      </w:r>
      <w:r>
        <w:rPr>
          <w:rFonts w:hint="eastAsia"/>
        </w:rPr>
        <w:t>0xffffffffffffffff</w:t>
      </w:r>
      <w:r>
        <w:rPr>
          <w:rFonts w:hint="eastAsia"/>
        </w:rPr>
        <w:t>。</w:t>
      </w:r>
    </w:p>
    <w:p w:rsidR="009E3796" w:rsidRDefault="009E3796" w:rsidP="009E3796">
      <w:r>
        <w:rPr>
          <w:rFonts w:hint="eastAsia"/>
        </w:rPr>
        <w:t>这样，</w:t>
      </w:r>
      <w:r>
        <w:t>RangeBegin</w:t>
      </w:r>
      <w:r>
        <w:rPr>
          <w:rFonts w:hint="eastAsia"/>
        </w:rPr>
        <w:t>就必须</w:t>
      </w:r>
      <w:r>
        <w:t>小于</w:t>
      </w:r>
      <w:r>
        <w:rPr>
          <w:rFonts w:hint="eastAsia"/>
        </w:rPr>
        <w:t>C</w:t>
      </w:r>
      <w:r w:rsidRPr="00DB2225">
        <w:t>ontent</w:t>
      </w:r>
      <w:r>
        <w:t>L</w:t>
      </w:r>
      <w:r w:rsidRPr="00DB2225">
        <w:t>ength</w:t>
      </w:r>
      <w:r>
        <w:rPr>
          <w:rFonts w:hint="eastAsia"/>
        </w:rPr>
        <w:t>，同时还</w:t>
      </w:r>
      <w:r>
        <w:t>不能为</w:t>
      </w:r>
      <w:r>
        <w:t>1</w:t>
      </w:r>
      <w:r>
        <w:rPr>
          <w:rFonts w:hint="eastAsia"/>
        </w:rPr>
        <w:t>（否则将</w:t>
      </w:r>
      <w:r>
        <w:t>使</w:t>
      </w:r>
      <w:r>
        <w:t xml:space="preserve">RangeLength = </w:t>
      </w:r>
      <w:r>
        <w:rPr>
          <w:rFonts w:hint="eastAsia"/>
        </w:rPr>
        <w:t>0xffffffffffffffff</w:t>
      </w:r>
      <w:r>
        <w:t xml:space="preserve"> – 1 + 1 =</w:t>
      </w:r>
      <w:r>
        <w:rPr>
          <w:rFonts w:hint="eastAsia"/>
        </w:rPr>
        <w:t xml:space="preserve"> </w:t>
      </w:r>
      <w:r>
        <w:t>-1</w:t>
      </w:r>
      <w:r>
        <w:rPr>
          <w:rFonts w:hint="eastAsia"/>
        </w:rPr>
        <w:t>而</w:t>
      </w:r>
      <w:r>
        <w:t>导致</w:t>
      </w:r>
      <w:r>
        <w:t>RangeLength</w:t>
      </w:r>
      <w:r>
        <w:rPr>
          <w:rFonts w:hint="eastAsia"/>
        </w:rPr>
        <w:t>被</w:t>
      </w:r>
      <w:r>
        <w:t>修正）</w:t>
      </w:r>
      <w:r>
        <w:rPr>
          <w:rFonts w:hint="eastAsia"/>
        </w:rPr>
        <w:t>。</w:t>
      </w:r>
    </w:p>
    <w:p w:rsidR="009E3796" w:rsidRDefault="009E3796" w:rsidP="009E3796"/>
    <w:p w:rsidR="009E3796" w:rsidRDefault="009E3796" w:rsidP="009E3796">
      <w:r>
        <w:rPr>
          <w:rFonts w:hint="eastAsia"/>
        </w:rPr>
        <w:t>在</w:t>
      </w:r>
      <w:r>
        <w:t>其他版本的系统中可能会有更多的</w:t>
      </w:r>
      <w:r>
        <w:rPr>
          <w:rFonts w:hint="eastAsia"/>
        </w:rPr>
        <w:t>限制</w:t>
      </w:r>
      <w:r>
        <w:t>。</w:t>
      </w:r>
    </w:p>
    <w:p w:rsidR="009E3796" w:rsidRDefault="009E3796" w:rsidP="009E3796">
      <w:pPr>
        <w:ind w:firstLine="420"/>
        <w:rPr>
          <w:b/>
        </w:rPr>
      </w:pPr>
    </w:p>
    <w:p w:rsidR="009E3796" w:rsidRPr="009E3796" w:rsidRDefault="00E826FC" w:rsidP="00E826FC">
      <w:pPr>
        <w:rPr>
          <w:b/>
        </w:rPr>
      </w:pPr>
      <w:r>
        <w:rPr>
          <w:rFonts w:hint="eastAsia"/>
          <w:b/>
        </w:rPr>
        <w:t>4</w:t>
      </w:r>
      <w:r>
        <w:rPr>
          <w:rFonts w:hint="eastAsia"/>
          <w:b/>
        </w:rPr>
        <w:t>、</w:t>
      </w:r>
      <w:r w:rsidR="009E3796" w:rsidRPr="009E3796">
        <w:rPr>
          <w:rFonts w:hint="eastAsia"/>
          <w:b/>
        </w:rPr>
        <w:t>代码</w:t>
      </w:r>
      <w:r w:rsidR="009E3796" w:rsidRPr="009E3796">
        <w:rPr>
          <w:b/>
        </w:rPr>
        <w:t>执行</w:t>
      </w:r>
    </w:p>
    <w:p w:rsidR="006F5898" w:rsidRDefault="009E3796" w:rsidP="00852EA7">
      <w:r>
        <w:rPr>
          <w:rFonts w:hint="eastAsia"/>
        </w:rPr>
        <w:t>从</w:t>
      </w:r>
      <w:r>
        <w:t>上述</w:t>
      </w:r>
      <w:r>
        <w:rPr>
          <w:rFonts w:hint="eastAsia"/>
        </w:rPr>
        <w:t>分析</w:t>
      </w:r>
      <w:r>
        <w:t>可以看出，触发</w:t>
      </w:r>
      <w:r>
        <w:rPr>
          <w:rFonts w:hint="eastAsia"/>
        </w:rPr>
        <w:t>此</w:t>
      </w:r>
      <w:r>
        <w:t>漏洞</w:t>
      </w:r>
      <w:r>
        <w:rPr>
          <w:rFonts w:hint="eastAsia"/>
        </w:rPr>
        <w:t>可越界写</w:t>
      </w:r>
      <w:r>
        <w:t>数据而造成内存破坏，理论上</w:t>
      </w:r>
      <w:r>
        <w:rPr>
          <w:rFonts w:hint="eastAsia"/>
        </w:rPr>
        <w:t>存在远程</w:t>
      </w:r>
      <w:r>
        <w:t>执行代码的可能</w:t>
      </w:r>
      <w:r>
        <w:rPr>
          <w:rFonts w:hint="eastAsia"/>
        </w:rPr>
        <w:t>性。但是</w:t>
      </w:r>
      <w:r>
        <w:t>越界</w:t>
      </w:r>
      <w:r>
        <w:rPr>
          <w:rFonts w:hint="eastAsia"/>
        </w:rPr>
        <w:t>所</w:t>
      </w:r>
      <w:r>
        <w:t>写数据</w:t>
      </w:r>
      <w:r>
        <w:rPr>
          <w:rFonts w:hint="eastAsia"/>
        </w:rPr>
        <w:t>的</w:t>
      </w:r>
      <w:r>
        <w:t>长度</w:t>
      </w:r>
      <w:r>
        <w:rPr>
          <w:rFonts w:hint="eastAsia"/>
        </w:rPr>
        <w:t>下限由</w:t>
      </w:r>
      <w:r>
        <w:rPr>
          <w:rFonts w:hint="eastAsia"/>
        </w:rPr>
        <w:t>C</w:t>
      </w:r>
      <w:r w:rsidRPr="00DB2225">
        <w:t>ontent</w:t>
      </w:r>
      <w:r>
        <w:t>L</w:t>
      </w:r>
      <w:r w:rsidRPr="00DB2225">
        <w:t>ength</w:t>
      </w:r>
      <w:r>
        <w:rPr>
          <w:rFonts w:hint="eastAsia"/>
        </w:rPr>
        <w:t>决定</w:t>
      </w:r>
      <w:r>
        <w:t>，通常</w:t>
      </w:r>
      <w:r>
        <w:rPr>
          <w:rFonts w:hint="eastAsia"/>
        </w:rPr>
        <w:t>会是</w:t>
      </w:r>
      <w:r>
        <w:t>一个较大</w:t>
      </w:r>
      <w:r>
        <w:rPr>
          <w:rFonts w:hint="eastAsia"/>
        </w:rPr>
        <w:t>的</w:t>
      </w:r>
      <w:r>
        <w:t>值而</w:t>
      </w:r>
      <w:r>
        <w:rPr>
          <w:rFonts w:hint="eastAsia"/>
        </w:rPr>
        <w:t>立即</w:t>
      </w:r>
      <w:r>
        <w:t>使系统崩溃。</w:t>
      </w:r>
      <w:r>
        <w:rPr>
          <w:rFonts w:hint="eastAsia"/>
        </w:rPr>
        <w:t>即使目标</w:t>
      </w:r>
      <w:r>
        <w:t>服务器上存在一些大的文件</w:t>
      </w:r>
      <w:r>
        <w:rPr>
          <w:rFonts w:hint="eastAsia"/>
        </w:rPr>
        <w:t>，</w:t>
      </w:r>
      <w:r>
        <w:t>可以用来</w:t>
      </w:r>
      <w:r>
        <w:rPr>
          <w:rFonts w:hint="eastAsia"/>
        </w:rPr>
        <w:t>越界</w:t>
      </w:r>
      <w:r>
        <w:t>写少量数据，</w:t>
      </w:r>
      <w:r>
        <w:rPr>
          <w:rFonts w:hint="eastAsia"/>
        </w:rPr>
        <w:t>所写</w:t>
      </w:r>
      <w:r>
        <w:t>数据</w:t>
      </w:r>
      <w:r>
        <w:rPr>
          <w:rFonts w:hint="eastAsia"/>
        </w:rPr>
        <w:t>内容</w:t>
      </w:r>
      <w:r>
        <w:t>与</w:t>
      </w:r>
      <w:r>
        <w:rPr>
          <w:rFonts w:hint="eastAsia"/>
        </w:rPr>
        <w:t>被</w:t>
      </w:r>
      <w:r>
        <w:t>覆盖目标也很难控制</w:t>
      </w:r>
      <w:r>
        <w:rPr>
          <w:rFonts w:hint="eastAsia"/>
        </w:rPr>
        <w:t>。</w:t>
      </w:r>
      <w:r>
        <w:t>因此</w:t>
      </w:r>
      <w:r>
        <w:rPr>
          <w:rFonts w:hint="eastAsia"/>
        </w:rPr>
        <w:t>，在</w:t>
      </w:r>
      <w:r>
        <w:t>实际</w:t>
      </w:r>
      <w:r>
        <w:rPr>
          <w:rFonts w:hint="eastAsia"/>
        </w:rPr>
        <w:t>环境中想要</w:t>
      </w:r>
      <w:r>
        <w:t>稳定</w:t>
      </w:r>
      <w:r>
        <w:rPr>
          <w:rFonts w:hint="eastAsia"/>
        </w:rPr>
        <w:t>的</w:t>
      </w:r>
      <w:r>
        <w:t>利用</w:t>
      </w:r>
      <w:r>
        <w:rPr>
          <w:rFonts w:hint="eastAsia"/>
        </w:rPr>
        <w:t>此</w:t>
      </w:r>
      <w:r>
        <w:t>漏洞</w:t>
      </w:r>
      <w:r>
        <w:rPr>
          <w:rFonts w:hint="eastAsia"/>
        </w:rPr>
        <w:t>来</w:t>
      </w:r>
      <w:r>
        <w:t>执行代码</w:t>
      </w:r>
      <w:r>
        <w:rPr>
          <w:rFonts w:hint="eastAsia"/>
        </w:rPr>
        <w:t>是</w:t>
      </w:r>
      <w:r>
        <w:lastRenderedPageBreak/>
        <w:t>非常困难</w:t>
      </w:r>
      <w:r>
        <w:rPr>
          <w:rFonts w:hint="eastAsia"/>
        </w:rPr>
        <w:t>的。</w:t>
      </w:r>
    </w:p>
    <w:p w:rsidR="006B5D0F" w:rsidRPr="009E3796" w:rsidRDefault="006B5D0F" w:rsidP="00852EA7"/>
    <w:p w:rsidR="00AA0B70" w:rsidRDefault="006278B4" w:rsidP="00AA0B70">
      <w:pPr>
        <w:rPr>
          <w:b/>
        </w:rPr>
      </w:pPr>
      <w:r>
        <w:rPr>
          <w:b/>
        </w:rPr>
        <w:t>与</w:t>
      </w:r>
      <w:r w:rsidR="00AA0B70" w:rsidRPr="00F64F47">
        <w:rPr>
          <w:b/>
        </w:rPr>
        <w:t>http.sys</w:t>
      </w:r>
      <w:r w:rsidR="00A04E46">
        <w:rPr>
          <w:b/>
        </w:rPr>
        <w:t>漏洞攻击</w:t>
      </w:r>
      <w:r>
        <w:rPr>
          <w:b/>
        </w:rPr>
        <w:t>赛跑</w:t>
      </w:r>
    </w:p>
    <w:p w:rsidR="009B7074" w:rsidRDefault="00351D02" w:rsidP="002B5CF8">
      <w:pPr>
        <w:autoSpaceDE w:val="0"/>
        <w:autoSpaceDN w:val="0"/>
        <w:adjustRightInd w:val="0"/>
        <w:jc w:val="left"/>
      </w:pPr>
      <w:r>
        <w:rPr>
          <w:rFonts w:hint="eastAsia"/>
        </w:rPr>
        <w:t>通过前面的分析可以看到，利用此漏洞的攻击大致会有两种形式：</w:t>
      </w:r>
      <w:r>
        <w:rPr>
          <w:rFonts w:hint="eastAsia"/>
        </w:rPr>
        <w:t>1</w:t>
      </w:r>
      <w:r>
        <w:rPr>
          <w:rFonts w:hint="eastAsia"/>
        </w:rPr>
        <w:t>种难度比较低，很容易导致服务器系统蓝屏；</w:t>
      </w:r>
      <w:r>
        <w:rPr>
          <w:rFonts w:hint="eastAsia"/>
        </w:rPr>
        <w:t>2</w:t>
      </w:r>
      <w:r>
        <w:rPr>
          <w:rFonts w:hint="eastAsia"/>
        </w:rPr>
        <w:t>如果攻击者的水平比较高，就可以</w:t>
      </w:r>
      <w:r w:rsidR="002B5CF8">
        <w:rPr>
          <w:rFonts w:hint="eastAsia"/>
        </w:rPr>
        <w:t>精确的控制内存，</w:t>
      </w:r>
      <w:r w:rsidR="00E310BA">
        <w:rPr>
          <w:rFonts w:hint="eastAsia"/>
        </w:rPr>
        <w:t>通过远程执行代码，</w:t>
      </w:r>
      <w:r w:rsidR="002B5CF8">
        <w:rPr>
          <w:rFonts w:hint="eastAsia"/>
        </w:rPr>
        <w:t>进而</w:t>
      </w:r>
      <w:r w:rsidRPr="002B5CF8">
        <w:rPr>
          <w:rFonts w:hint="eastAsia"/>
        </w:rPr>
        <w:t>获得对系统的完全控制</w:t>
      </w:r>
      <w:r w:rsidR="002B5CF8">
        <w:rPr>
          <w:rFonts w:hint="eastAsia"/>
        </w:rPr>
        <w:t>。</w:t>
      </w:r>
      <w:r>
        <w:rPr>
          <w:rFonts w:hint="eastAsia"/>
        </w:rPr>
        <w:t>尤其是面临高价值回报的攻击目标时，发生的几率就更高了</w:t>
      </w:r>
      <w:r w:rsidR="009B7074">
        <w:rPr>
          <w:rFonts w:hint="eastAsia"/>
        </w:rPr>
        <w:t>，企业或组织的</w:t>
      </w:r>
      <w:r w:rsidR="009B7074">
        <w:rPr>
          <w:rFonts w:hint="eastAsia"/>
        </w:rPr>
        <w:t>IT</w:t>
      </w:r>
      <w:r w:rsidR="002B5CF8">
        <w:rPr>
          <w:rFonts w:hint="eastAsia"/>
        </w:rPr>
        <w:t>人员</w:t>
      </w:r>
      <w:r w:rsidR="009B7074">
        <w:rPr>
          <w:rFonts w:hint="eastAsia"/>
        </w:rPr>
        <w:t>需要</w:t>
      </w:r>
      <w:r w:rsidR="00A04E46">
        <w:rPr>
          <w:rFonts w:hint="eastAsia"/>
        </w:rPr>
        <w:t>尽快</w:t>
      </w:r>
      <w:r w:rsidR="009B7074">
        <w:rPr>
          <w:rFonts w:hint="eastAsia"/>
        </w:rPr>
        <w:t>考虑应对方案</w:t>
      </w:r>
      <w:r w:rsidR="00A04E46">
        <w:rPr>
          <w:rFonts w:hint="eastAsia"/>
        </w:rPr>
        <w:t>，避免在安全防御措施上线之前遭受攻击</w:t>
      </w:r>
      <w:r w:rsidR="009B7074">
        <w:rPr>
          <w:rFonts w:hint="eastAsia"/>
        </w:rPr>
        <w:t>。这至少应该包含如下环节：</w:t>
      </w:r>
    </w:p>
    <w:p w:rsidR="009B7074" w:rsidRDefault="009B7074" w:rsidP="009B7074">
      <w:pPr>
        <w:pStyle w:val="a5"/>
        <w:numPr>
          <w:ilvl w:val="0"/>
          <w:numId w:val="5"/>
        </w:numPr>
        <w:ind w:firstLineChars="0"/>
      </w:pPr>
      <w:r>
        <w:rPr>
          <w:rFonts w:hint="eastAsia"/>
        </w:rPr>
        <w:t>首先，应该第一时间获取漏洞通告及相关信息，了解此次漏洞的影响范围及深度。</w:t>
      </w:r>
    </w:p>
    <w:p w:rsidR="009B7074" w:rsidRDefault="009B7074" w:rsidP="009B7074">
      <w:pPr>
        <w:pStyle w:val="a5"/>
        <w:numPr>
          <w:ilvl w:val="0"/>
          <w:numId w:val="5"/>
        </w:numPr>
        <w:ind w:firstLineChars="0"/>
      </w:pPr>
      <w:r>
        <w:t>再者</w:t>
      </w:r>
      <w:r>
        <w:rPr>
          <w:rFonts w:hint="eastAsia"/>
        </w:rPr>
        <w:t>，</w:t>
      </w:r>
      <w:r>
        <w:t>需要将</w:t>
      </w:r>
      <w:r>
        <w:rPr>
          <w:rFonts w:hint="eastAsia"/>
        </w:rPr>
        <w:t>通告和解读与自身实际</w:t>
      </w:r>
      <w:r>
        <w:rPr>
          <w:rFonts w:hint="eastAsia"/>
        </w:rPr>
        <w:t>IT</w:t>
      </w:r>
      <w:r>
        <w:rPr>
          <w:rFonts w:hint="eastAsia"/>
        </w:rPr>
        <w:t>业务系统状况相结合，全面判断出影响范围和程度（这包括对自身业务及对其客户的影响程度），这个判断过程，需要数据作为准确方案制定的事实依据，建议用户使用安全可靠的漏洞扫描工具，升级最新发布的插件或规则库，对全网进行安全扫描，拿到第一手数据后以便作为决策依据；</w:t>
      </w:r>
    </w:p>
    <w:p w:rsidR="009B7074" w:rsidRDefault="009B7074" w:rsidP="009B7074">
      <w:pPr>
        <w:pStyle w:val="a5"/>
        <w:numPr>
          <w:ilvl w:val="0"/>
          <w:numId w:val="5"/>
        </w:numPr>
        <w:ind w:firstLineChars="0"/>
      </w:pPr>
      <w:r>
        <w:t>再次</w:t>
      </w:r>
      <w:r>
        <w:rPr>
          <w:rFonts w:hint="eastAsia"/>
        </w:rPr>
        <w:t>，</w:t>
      </w:r>
      <w:r>
        <w:rPr>
          <w:rFonts w:hint="eastAsia"/>
        </w:rPr>
        <w:t>IT</w:t>
      </w:r>
      <w:r>
        <w:rPr>
          <w:rFonts w:hint="eastAsia"/>
        </w:rPr>
        <w:t>人员需要从业务稳定性、危害程度和范围及重要性等多个维度综合考虑，制定整改时间计划表，权重由高到低依次对局部网络及主机设备或某业务系统设备展开整改和加固工作（建议邀请漏洞相关厂商及安全厂商一同参与）。</w:t>
      </w:r>
    </w:p>
    <w:p w:rsidR="009B7074" w:rsidRDefault="009B7074" w:rsidP="009B7074">
      <w:pPr>
        <w:pStyle w:val="a5"/>
        <w:numPr>
          <w:ilvl w:val="1"/>
          <w:numId w:val="5"/>
        </w:numPr>
        <w:ind w:firstLineChars="0"/>
      </w:pPr>
      <w:r>
        <w:rPr>
          <w:rFonts w:hint="eastAsia"/>
        </w:rPr>
        <w:t>这个阶段需要安全厂商提供专业技术协助，比如漏洞加固咨询、验证加固是否成功；同时需要了解安全厂商的哪些设备已经发布或即将发布防护规则，升级后即可进行防护；</w:t>
      </w:r>
    </w:p>
    <w:p w:rsidR="009B7074" w:rsidRDefault="009B7074" w:rsidP="009B7074">
      <w:pPr>
        <w:pStyle w:val="a5"/>
        <w:numPr>
          <w:ilvl w:val="1"/>
          <w:numId w:val="5"/>
        </w:numPr>
        <w:ind w:firstLineChars="0"/>
      </w:pPr>
      <w:r>
        <w:rPr>
          <w:rFonts w:hint="eastAsia"/>
        </w:rPr>
        <w:t>如果还没有采用任何一款安全设备，就需要采取临时防护措施</w:t>
      </w:r>
      <w:r w:rsidR="006278B4">
        <w:rPr>
          <w:rFonts w:hint="eastAsia"/>
        </w:rPr>
        <w:t>，包括采用漏洞相关厂商及安全厂商的相关方案，为整体</w:t>
      </w:r>
      <w:r>
        <w:rPr>
          <w:rFonts w:hint="eastAsia"/>
        </w:rPr>
        <w:t>加固</w:t>
      </w:r>
      <w:r w:rsidR="006278B4">
        <w:rPr>
          <w:rFonts w:hint="eastAsia"/>
        </w:rPr>
        <w:t>争取时间，避免在未加固整改成功之前这个窗口时间遭到攻击并受到损失，这样的情况在相当多的</w:t>
      </w:r>
      <w:r w:rsidR="006278B4">
        <w:rPr>
          <w:rFonts w:hint="eastAsia"/>
        </w:rPr>
        <w:t>0day</w:t>
      </w:r>
      <w:r w:rsidR="006278B4">
        <w:rPr>
          <w:rFonts w:hint="eastAsia"/>
        </w:rPr>
        <w:t>事件中屡见不鲜；</w:t>
      </w:r>
    </w:p>
    <w:p w:rsidR="00A04E46" w:rsidRDefault="00A04E46" w:rsidP="009B7074">
      <w:pPr>
        <w:pStyle w:val="a5"/>
        <w:numPr>
          <w:ilvl w:val="1"/>
          <w:numId w:val="5"/>
        </w:numPr>
        <w:ind w:firstLineChars="0"/>
      </w:pPr>
      <w:r>
        <w:t>另外</w:t>
      </w:r>
      <w:r>
        <w:rPr>
          <w:rFonts w:hint="eastAsia"/>
        </w:rPr>
        <w:t>，</w:t>
      </w:r>
      <w:r>
        <w:t>还需要漏洞相关厂商与安全厂商通力协作</w:t>
      </w:r>
      <w:r>
        <w:rPr>
          <w:rFonts w:hint="eastAsia"/>
        </w:rPr>
        <w:t>，</w:t>
      </w:r>
      <w:r>
        <w:t>互相沟通</w:t>
      </w:r>
      <w:r>
        <w:rPr>
          <w:rFonts w:hint="eastAsia"/>
        </w:rPr>
        <w:t>漏洞原理和利用过程，进行较深层次的解读，才能够促进漏洞相关厂商的开发人员深入了解这个漏洞并根据其自身情况进行代码层面的整改；</w:t>
      </w:r>
    </w:p>
    <w:p w:rsidR="009B7074" w:rsidRDefault="00A04E46" w:rsidP="00A04E46">
      <w:pPr>
        <w:pStyle w:val="a5"/>
        <w:numPr>
          <w:ilvl w:val="0"/>
          <w:numId w:val="5"/>
        </w:numPr>
        <w:ind w:firstLineChars="0"/>
      </w:pPr>
      <w:r>
        <w:t>然后</w:t>
      </w:r>
      <w:r>
        <w:rPr>
          <w:rFonts w:hint="eastAsia"/>
        </w:rPr>
        <w:t>，在加固阶段性或整体完成后，需要</w:t>
      </w:r>
      <w:r w:rsidR="009B7074">
        <w:rPr>
          <w:rFonts w:hint="eastAsia"/>
        </w:rPr>
        <w:t>再次</w:t>
      </w:r>
      <w:r>
        <w:rPr>
          <w:rFonts w:hint="eastAsia"/>
        </w:rPr>
        <w:t>进行完整</w:t>
      </w:r>
      <w:r w:rsidR="009B7074">
        <w:rPr>
          <w:rFonts w:hint="eastAsia"/>
        </w:rPr>
        <w:t>扫描和人工验证整改加固结果，</w:t>
      </w:r>
      <w:r>
        <w:rPr>
          <w:rFonts w:hint="eastAsia"/>
        </w:rPr>
        <w:t>在技术投入允许的条件下，建议您再次进行各方面日志分析，观察</w:t>
      </w:r>
      <w:r w:rsidR="009B7074">
        <w:rPr>
          <w:rFonts w:hint="eastAsia"/>
        </w:rPr>
        <w:t>整改加固期间有没有成功的攻击到其系统造成其他损失；</w:t>
      </w:r>
    </w:p>
    <w:p w:rsidR="009B7074" w:rsidRDefault="00A04E46" w:rsidP="00A04E46">
      <w:pPr>
        <w:pStyle w:val="a5"/>
        <w:numPr>
          <w:ilvl w:val="0"/>
          <w:numId w:val="5"/>
        </w:numPr>
        <w:ind w:firstLineChars="0"/>
      </w:pPr>
      <w:r>
        <w:t>最后</w:t>
      </w:r>
      <w:r>
        <w:rPr>
          <w:rFonts w:hint="eastAsia"/>
        </w:rPr>
        <w:t>，在整体响应工作完成后，</w:t>
      </w:r>
      <w:r w:rsidR="009B7074">
        <w:rPr>
          <w:rFonts w:hint="eastAsia"/>
        </w:rPr>
        <w:t>进行总结和备案记录。</w:t>
      </w:r>
    </w:p>
    <w:p w:rsidR="009B7074" w:rsidRDefault="009B7074" w:rsidP="009B7074">
      <w:r>
        <w:t xml:space="preserve"> </w:t>
      </w:r>
    </w:p>
    <w:p w:rsidR="00AA0B70" w:rsidRPr="001C4C8C" w:rsidRDefault="001C4C8C" w:rsidP="00AA0B70">
      <w:pPr>
        <w:rPr>
          <w:b/>
        </w:rPr>
      </w:pPr>
      <w:r w:rsidRPr="001C4C8C">
        <w:rPr>
          <w:rFonts w:hint="eastAsia"/>
          <w:b/>
        </w:rPr>
        <w:t>IIS</w:t>
      </w:r>
      <w:r w:rsidR="009E3796">
        <w:rPr>
          <w:rFonts w:hint="eastAsia"/>
          <w:b/>
        </w:rPr>
        <w:t>漏洞情况</w:t>
      </w:r>
    </w:p>
    <w:p w:rsidR="009B7074" w:rsidRPr="002D5612" w:rsidRDefault="001C4C8C" w:rsidP="009B7074">
      <w:r w:rsidRPr="002D5612">
        <w:rPr>
          <w:rFonts w:hint="eastAsia"/>
        </w:rPr>
        <w:t>前车之鉴后事之师，</w:t>
      </w:r>
      <w:r w:rsidRPr="002D5612">
        <w:rPr>
          <w:rFonts w:hint="eastAsia"/>
        </w:rPr>
        <w:t>IIS</w:t>
      </w:r>
      <w:r w:rsidRPr="002D5612">
        <w:rPr>
          <w:rFonts w:hint="eastAsia"/>
        </w:rPr>
        <w:t>由于使用量较大</w:t>
      </w:r>
      <w:r w:rsidR="00C55445" w:rsidRPr="002D5612">
        <w:rPr>
          <w:rFonts w:hint="eastAsia"/>
        </w:rPr>
        <w:t>，出现的</w:t>
      </w:r>
      <w:r w:rsidRPr="002D5612">
        <w:rPr>
          <w:rFonts w:hint="eastAsia"/>
        </w:rPr>
        <w:t>问题</w:t>
      </w:r>
      <w:r w:rsidR="00C55445" w:rsidRPr="002D5612">
        <w:rPr>
          <w:rFonts w:hint="eastAsia"/>
        </w:rPr>
        <w:t>不少</w:t>
      </w:r>
      <w:r w:rsidRPr="002D5612">
        <w:rPr>
          <w:rFonts w:hint="eastAsia"/>
        </w:rPr>
        <w:t>，总是给人以不踏实的感觉。</w:t>
      </w:r>
      <w:r w:rsidR="009B7074" w:rsidRPr="002D5612">
        <w:t>其实在</w:t>
      </w:r>
      <w:r w:rsidR="009B7074" w:rsidRPr="002D5612">
        <w:t>2014</w:t>
      </w:r>
      <w:r w:rsidR="009B7074" w:rsidRPr="002D5612">
        <w:t>年</w:t>
      </w:r>
      <w:r w:rsidR="009B7074" w:rsidRPr="002D5612">
        <w:rPr>
          <w:rFonts w:hint="eastAsia"/>
        </w:rPr>
        <w:t>，</w:t>
      </w:r>
      <w:r w:rsidR="009B7074" w:rsidRPr="002D5612">
        <w:t>微软</w:t>
      </w:r>
      <w:r w:rsidR="009B7074" w:rsidRPr="002D5612">
        <w:t>IIS</w:t>
      </w:r>
      <w:r w:rsidR="009B7074" w:rsidRPr="002D5612">
        <w:t>就出现了两个高危漏洞</w:t>
      </w:r>
      <w:r w:rsidR="009B7074" w:rsidRPr="002D5612">
        <w:rPr>
          <w:rFonts w:hint="eastAsia"/>
        </w:rPr>
        <w:t>，</w:t>
      </w:r>
      <w:r w:rsidR="00536A12">
        <w:rPr>
          <w:rFonts w:hint="eastAsia"/>
        </w:rPr>
        <w:t>其中第</w:t>
      </w:r>
      <w:r w:rsidR="00536A12">
        <w:rPr>
          <w:rFonts w:hint="eastAsia"/>
        </w:rPr>
        <w:t>2</w:t>
      </w:r>
      <w:r w:rsidR="00536A12">
        <w:rPr>
          <w:rFonts w:hint="eastAsia"/>
        </w:rPr>
        <w:t>个</w:t>
      </w:r>
      <w:r w:rsidR="009B7074" w:rsidRPr="00786289">
        <w:rPr>
          <w:b/>
        </w:rPr>
        <w:t>且</w:t>
      </w:r>
      <w:r w:rsidR="009B7074" w:rsidRPr="00786289">
        <w:rPr>
          <w:rFonts w:hint="eastAsia"/>
          <w:b/>
        </w:rPr>
        <w:t>目前厂商还没有提供补丁或者升级程序，</w:t>
      </w:r>
      <w:r w:rsidR="009B7074" w:rsidRPr="002D5612">
        <w:rPr>
          <w:rFonts w:hint="eastAsia"/>
        </w:rPr>
        <w:t>我们建议使用这些</w:t>
      </w:r>
      <w:r w:rsidR="009B7074" w:rsidRPr="002D5612">
        <w:rPr>
          <w:rFonts w:hint="eastAsia"/>
        </w:rPr>
        <w:t>IIS</w:t>
      </w:r>
      <w:r w:rsidR="009B7074" w:rsidRPr="002D5612">
        <w:rPr>
          <w:rFonts w:hint="eastAsia"/>
        </w:rPr>
        <w:t>版本的用户随时关注厂商的主页以获取最新版本，并咨询绿盟科技的服务人员！</w:t>
      </w:r>
    </w:p>
    <w:p w:rsidR="009B7074" w:rsidRPr="00786289" w:rsidRDefault="009B7074" w:rsidP="009B7074">
      <w:pPr>
        <w:pStyle w:val="a5"/>
        <w:numPr>
          <w:ilvl w:val="0"/>
          <w:numId w:val="3"/>
        </w:numPr>
        <w:ind w:firstLineChars="0"/>
      </w:pPr>
      <w:r w:rsidRPr="00786289">
        <w:rPr>
          <w:rFonts w:hint="eastAsia"/>
        </w:rPr>
        <w:t>2014-11-11</w:t>
      </w:r>
      <w:r w:rsidRPr="00786289">
        <w:rPr>
          <w:rFonts w:hint="eastAsia"/>
        </w:rPr>
        <w:t>，</w:t>
      </w:r>
      <w:r w:rsidRPr="00786289">
        <w:rPr>
          <w:rFonts w:hint="eastAsia"/>
        </w:rPr>
        <w:t>IIS</w:t>
      </w:r>
      <w:r w:rsidRPr="00786289">
        <w:rPr>
          <w:rFonts w:hint="eastAsia"/>
        </w:rPr>
        <w:t>安全功能绕过漏洞</w:t>
      </w:r>
      <w:r w:rsidR="00536A12">
        <w:rPr>
          <w:rFonts w:hint="eastAsia"/>
        </w:rPr>
        <w:t>（</w:t>
      </w:r>
      <w:r w:rsidR="00536A12">
        <w:rPr>
          <w:rFonts w:hint="eastAsia"/>
        </w:rPr>
        <w:t>MS14-076</w:t>
      </w:r>
      <w:r w:rsidR="00536A12">
        <w:rPr>
          <w:rFonts w:hint="eastAsia"/>
        </w:rPr>
        <w:t>）（</w:t>
      </w:r>
      <w:r w:rsidR="00536A12">
        <w:rPr>
          <w:rFonts w:hint="eastAsia"/>
        </w:rPr>
        <w:t>CVE-2014-4078</w:t>
      </w:r>
      <w:r w:rsidR="00536A12">
        <w:rPr>
          <w:rFonts w:hint="eastAsia"/>
        </w:rPr>
        <w:t>）</w:t>
      </w:r>
    </w:p>
    <w:p w:rsidR="009B7074" w:rsidRPr="002D5612" w:rsidRDefault="009B7074" w:rsidP="009B7074">
      <w:pPr>
        <w:pStyle w:val="a5"/>
        <w:ind w:left="420" w:firstLineChars="0" w:firstLine="0"/>
      </w:pPr>
      <w:r w:rsidRPr="002D5612">
        <w:rPr>
          <w:rFonts w:hint="eastAsia"/>
        </w:rPr>
        <w:t>描述：</w:t>
      </w:r>
      <w:r w:rsidRPr="002D5612">
        <w:rPr>
          <w:rFonts w:hint="eastAsia"/>
        </w:rPr>
        <w:t>IIS 8.0/8.5</w:t>
      </w:r>
      <w:r w:rsidRPr="002D5612">
        <w:rPr>
          <w:rFonts w:hint="eastAsia"/>
        </w:rPr>
        <w:t>版本的</w:t>
      </w:r>
      <w:r w:rsidRPr="002D5612">
        <w:rPr>
          <w:rFonts w:hint="eastAsia"/>
        </w:rPr>
        <w:t>IP</w:t>
      </w:r>
      <w:r w:rsidRPr="002D5612">
        <w:rPr>
          <w:rFonts w:hint="eastAsia"/>
        </w:rPr>
        <w:t>安全功能没有根据</w:t>
      </w:r>
      <w:r w:rsidRPr="002D5612">
        <w:rPr>
          <w:rFonts w:hint="eastAsia"/>
        </w:rPr>
        <w:t>"IP Address and Domain Restrictions"</w:t>
      </w:r>
      <w:r w:rsidRPr="002D5612">
        <w:rPr>
          <w:rFonts w:hint="eastAsia"/>
        </w:rPr>
        <w:t>列表正确处理进站</w:t>
      </w:r>
      <w:r w:rsidRPr="002D5612">
        <w:rPr>
          <w:rFonts w:hint="eastAsia"/>
        </w:rPr>
        <w:t>Web</w:t>
      </w:r>
      <w:r w:rsidRPr="002D5612">
        <w:rPr>
          <w:rFonts w:hint="eastAsia"/>
        </w:rPr>
        <w:t>请求，这可使远程攻击者通过</w:t>
      </w:r>
      <w:r w:rsidRPr="002D5612">
        <w:rPr>
          <w:rFonts w:hint="eastAsia"/>
        </w:rPr>
        <w:t>HTTP</w:t>
      </w:r>
      <w:r w:rsidRPr="002D5612">
        <w:rPr>
          <w:rFonts w:hint="eastAsia"/>
        </w:rPr>
        <w:t>请求，利用此漏洞绕过目标规则</w:t>
      </w:r>
      <w:r w:rsidRPr="002D5612">
        <w:rPr>
          <w:rFonts w:hint="eastAsia"/>
        </w:rPr>
        <w:t>.</w:t>
      </w:r>
    </w:p>
    <w:p w:rsidR="009B7074" w:rsidRPr="00786289" w:rsidRDefault="009B7074" w:rsidP="009B7074">
      <w:pPr>
        <w:pStyle w:val="a5"/>
        <w:numPr>
          <w:ilvl w:val="0"/>
          <w:numId w:val="3"/>
        </w:numPr>
        <w:ind w:firstLineChars="0"/>
        <w:rPr>
          <w:b/>
        </w:rPr>
      </w:pPr>
      <w:r w:rsidRPr="00786289">
        <w:rPr>
          <w:rFonts w:hint="eastAsia"/>
          <w:b/>
        </w:rPr>
        <w:t>2014-04-02</w:t>
      </w:r>
      <w:r w:rsidRPr="00786289">
        <w:rPr>
          <w:rFonts w:hint="eastAsia"/>
          <w:b/>
        </w:rPr>
        <w:t>，</w:t>
      </w:r>
      <w:r w:rsidRPr="00786289">
        <w:rPr>
          <w:rFonts w:hint="eastAsia"/>
          <w:b/>
        </w:rPr>
        <w:t>CGI CRLF</w:t>
      </w:r>
      <w:r w:rsidRPr="00786289">
        <w:rPr>
          <w:rFonts w:hint="eastAsia"/>
          <w:b/>
        </w:rPr>
        <w:t>注入漏洞</w:t>
      </w:r>
      <w:r w:rsidR="00536A12">
        <w:rPr>
          <w:rFonts w:hint="eastAsia"/>
          <w:b/>
        </w:rPr>
        <w:t>（</w:t>
      </w:r>
      <w:r w:rsidR="00536A12">
        <w:rPr>
          <w:rFonts w:hint="eastAsia"/>
          <w:b/>
        </w:rPr>
        <w:t>CVE-2011-5279</w:t>
      </w:r>
      <w:r w:rsidR="00536A12">
        <w:rPr>
          <w:rFonts w:hint="eastAsia"/>
          <w:b/>
        </w:rPr>
        <w:t>）</w:t>
      </w:r>
    </w:p>
    <w:p w:rsidR="009B7074" w:rsidRPr="002D5612" w:rsidRDefault="009B7074" w:rsidP="009B7074">
      <w:pPr>
        <w:pStyle w:val="a5"/>
        <w:ind w:left="420" w:firstLineChars="0" w:firstLine="0"/>
      </w:pPr>
      <w:r w:rsidRPr="002D5612">
        <w:rPr>
          <w:rFonts w:hint="eastAsia"/>
        </w:rPr>
        <w:t>描述：</w:t>
      </w:r>
      <w:r w:rsidRPr="002D5612">
        <w:rPr>
          <w:rFonts w:hint="eastAsia"/>
        </w:rPr>
        <w:t>Windows NT</w:t>
      </w:r>
      <w:r w:rsidRPr="002D5612">
        <w:rPr>
          <w:rFonts w:hint="eastAsia"/>
        </w:rPr>
        <w:t>及</w:t>
      </w:r>
      <w:r w:rsidRPr="002D5612">
        <w:rPr>
          <w:rFonts w:hint="eastAsia"/>
        </w:rPr>
        <w:t>Windows 2000</w:t>
      </w:r>
      <w:r w:rsidRPr="002D5612">
        <w:rPr>
          <w:rFonts w:hint="eastAsia"/>
        </w:rPr>
        <w:t>上</w:t>
      </w:r>
      <w:r w:rsidRPr="002D5612">
        <w:rPr>
          <w:rFonts w:hint="eastAsia"/>
        </w:rPr>
        <w:t>IIS 4.x</w:t>
      </w:r>
      <w:r w:rsidRPr="002D5612">
        <w:rPr>
          <w:rFonts w:hint="eastAsia"/>
        </w:rPr>
        <w:t>及</w:t>
      </w:r>
      <w:r w:rsidRPr="002D5612">
        <w:rPr>
          <w:rFonts w:hint="eastAsia"/>
        </w:rPr>
        <w:t>5.x</w:t>
      </w:r>
      <w:r w:rsidRPr="002D5612">
        <w:rPr>
          <w:rFonts w:hint="eastAsia"/>
        </w:rPr>
        <w:t>版本的</w:t>
      </w:r>
      <w:r w:rsidRPr="002D5612">
        <w:rPr>
          <w:rFonts w:hint="eastAsia"/>
        </w:rPr>
        <w:t>CGI</w:t>
      </w:r>
      <w:r w:rsidRPr="002D5612">
        <w:rPr>
          <w:rFonts w:hint="eastAsia"/>
        </w:rPr>
        <w:t>实现中存在</w:t>
      </w:r>
      <w:r w:rsidRPr="002D5612">
        <w:rPr>
          <w:rFonts w:hint="eastAsia"/>
        </w:rPr>
        <w:t>CRLF</w:t>
      </w:r>
      <w:r w:rsidRPr="002D5612">
        <w:rPr>
          <w:rFonts w:hint="eastAsia"/>
        </w:rPr>
        <w:t>注入漏洞，这可使远程攻击者通过</w:t>
      </w:r>
      <w:r w:rsidRPr="002D5612">
        <w:rPr>
          <w:rFonts w:hint="eastAsia"/>
        </w:rPr>
        <w:t>CGI</w:t>
      </w:r>
      <w:r w:rsidRPr="002D5612">
        <w:rPr>
          <w:rFonts w:hint="eastAsia"/>
        </w:rPr>
        <w:t>请求中的</w:t>
      </w:r>
      <w:r w:rsidRPr="002D5612">
        <w:rPr>
          <w:rFonts w:hint="eastAsia"/>
        </w:rPr>
        <w:t>\n</w:t>
      </w:r>
      <w:r w:rsidRPr="002D5612">
        <w:rPr>
          <w:rFonts w:hint="eastAsia"/>
        </w:rPr>
        <w:t>字符（新行）构造畸形请求修改环境变量，从而进一步执行任意代码。</w:t>
      </w:r>
    </w:p>
    <w:p w:rsidR="009B7074" w:rsidRDefault="009B7074" w:rsidP="009B7074">
      <w:pPr>
        <w:rPr>
          <w:rFonts w:ascii="宋体" w:eastAsia="宋体" w:cs="宋体"/>
          <w:color w:val="000000"/>
          <w:kern w:val="0"/>
          <w:sz w:val="20"/>
          <w:szCs w:val="20"/>
        </w:rPr>
      </w:pPr>
    </w:p>
    <w:p w:rsidR="009B7074" w:rsidRPr="002D5612" w:rsidRDefault="009B7074" w:rsidP="009B7074">
      <w:r w:rsidRPr="002D5612">
        <w:t>此外</w:t>
      </w:r>
      <w:r w:rsidRPr="002D5612">
        <w:rPr>
          <w:rFonts w:hint="eastAsia"/>
        </w:rPr>
        <w:t>，</w:t>
      </w:r>
      <w:r w:rsidRPr="002D5612">
        <w:t>IIS</w:t>
      </w:r>
      <w:r w:rsidRPr="002D5612">
        <w:t>在其历史上也出过几次重大漏洞</w:t>
      </w:r>
      <w:r w:rsidRPr="002D5612">
        <w:rPr>
          <w:rFonts w:hint="eastAsia"/>
        </w:rPr>
        <w:t>，</w:t>
      </w:r>
      <w:r w:rsidRPr="002D5612">
        <w:t>绿盟科技</w:t>
      </w:r>
      <w:r w:rsidR="00FE1E3C">
        <w:rPr>
          <w:rFonts w:hint="eastAsia"/>
        </w:rPr>
        <w:t>研究院</w:t>
      </w:r>
      <w:r w:rsidRPr="002D5612">
        <w:t>特别整理了这些信息</w:t>
      </w:r>
      <w:r w:rsidRPr="002D5612">
        <w:rPr>
          <w:rFonts w:hint="eastAsia"/>
        </w:rPr>
        <w:t>，</w:t>
      </w:r>
      <w:r w:rsidRPr="002D5612">
        <w:t>便于企业</w:t>
      </w:r>
      <w:r w:rsidRPr="002D5612">
        <w:lastRenderedPageBreak/>
        <w:t>和组织的</w:t>
      </w:r>
      <w:r w:rsidRPr="002D5612">
        <w:t>IT</w:t>
      </w:r>
      <w:r w:rsidRPr="002D5612">
        <w:t>人员借鉴</w:t>
      </w:r>
      <w:r w:rsidRPr="002D5612">
        <w:rPr>
          <w:rFonts w:hint="eastAsia"/>
        </w:rPr>
        <w:t>。</w:t>
      </w:r>
      <w:r w:rsidR="004676A6" w:rsidRPr="00786289">
        <w:rPr>
          <w:rFonts w:hint="eastAsia"/>
          <w:b/>
        </w:rPr>
        <w:t>以下</w:t>
      </w:r>
      <w:r w:rsidR="001C4C8C" w:rsidRPr="00786289">
        <w:rPr>
          <w:rFonts w:hint="eastAsia"/>
          <w:b/>
        </w:rPr>
        <w:t>加粗字体，为目前厂商还没有提供补丁或者升级程序的漏洞，</w:t>
      </w:r>
      <w:r w:rsidR="001C4C8C" w:rsidRPr="002D5612">
        <w:rPr>
          <w:rFonts w:hint="eastAsia"/>
        </w:rPr>
        <w:t>请予以特别关注：</w:t>
      </w:r>
    </w:p>
    <w:p w:rsidR="001C4C8C" w:rsidRPr="002D5612" w:rsidRDefault="001C4C8C" w:rsidP="001C4C8C">
      <w:pPr>
        <w:pStyle w:val="a5"/>
        <w:numPr>
          <w:ilvl w:val="0"/>
          <w:numId w:val="7"/>
        </w:numPr>
        <w:ind w:firstLineChars="0"/>
      </w:pPr>
      <w:r w:rsidRPr="002D5612">
        <w:rPr>
          <w:rFonts w:hint="eastAsia"/>
        </w:rPr>
        <w:t>2010-09-14 Microsoft IIS FastCGI</w:t>
      </w:r>
      <w:r w:rsidRPr="002D5612">
        <w:rPr>
          <w:rFonts w:hint="eastAsia"/>
        </w:rPr>
        <w:t>请求头远程溢出漏洞（</w:t>
      </w:r>
      <w:r w:rsidRPr="002D5612">
        <w:rPr>
          <w:rFonts w:hint="eastAsia"/>
        </w:rPr>
        <w:t>MS10-065</w:t>
      </w:r>
      <w:r w:rsidRPr="002D5612">
        <w:rPr>
          <w:rFonts w:hint="eastAsia"/>
        </w:rPr>
        <w:t>）</w:t>
      </w:r>
      <w:r w:rsidR="00EE1A78">
        <w:rPr>
          <w:rFonts w:hint="eastAsia"/>
        </w:rPr>
        <w:t>（</w:t>
      </w:r>
      <w:r w:rsidR="00EE1A78">
        <w:rPr>
          <w:rFonts w:hint="eastAsia"/>
        </w:rPr>
        <w:t>CVE-2010-2730</w:t>
      </w:r>
      <w:r w:rsidR="00EE1A78">
        <w:rPr>
          <w:rFonts w:hint="eastAsia"/>
        </w:rPr>
        <w:t>）</w:t>
      </w:r>
    </w:p>
    <w:p w:rsidR="001C4C8C" w:rsidRPr="002D5612" w:rsidRDefault="001C4C8C" w:rsidP="001C4C8C">
      <w:pPr>
        <w:pStyle w:val="a5"/>
        <w:ind w:left="720" w:firstLineChars="0" w:firstLine="0"/>
      </w:pPr>
      <w:r w:rsidRPr="002D5612">
        <w:rPr>
          <w:rFonts w:hint="eastAsia"/>
        </w:rPr>
        <w:t>描述：对于启用了</w:t>
      </w:r>
      <w:r w:rsidRPr="002D5612">
        <w:rPr>
          <w:rFonts w:hint="eastAsia"/>
        </w:rPr>
        <w:t>FastCGI</w:t>
      </w:r>
      <w:r w:rsidRPr="002D5612">
        <w:rPr>
          <w:rFonts w:hint="eastAsia"/>
        </w:rPr>
        <w:t>功能的</w:t>
      </w:r>
      <w:r w:rsidRPr="002D5612">
        <w:rPr>
          <w:rFonts w:hint="eastAsia"/>
        </w:rPr>
        <w:t>IIS</w:t>
      </w:r>
      <w:r w:rsidRPr="002D5612">
        <w:rPr>
          <w:rFonts w:hint="eastAsia"/>
        </w:rPr>
        <w:t>服务器，远程攻击者可以通过提交特制的</w:t>
      </w:r>
      <w:r w:rsidRPr="002D5612">
        <w:rPr>
          <w:rFonts w:hint="eastAsia"/>
        </w:rPr>
        <w:t>HTTP</w:t>
      </w:r>
      <w:r w:rsidRPr="002D5612">
        <w:rPr>
          <w:rFonts w:hint="eastAsia"/>
        </w:rPr>
        <w:t>请求触发缓冲区溢出，导致执行任意代码。攻击者可以远程执行任意代码。</w:t>
      </w:r>
    </w:p>
    <w:p w:rsidR="001C4C8C" w:rsidRPr="002D5612" w:rsidRDefault="001C4C8C" w:rsidP="001C4C8C">
      <w:pPr>
        <w:pStyle w:val="a5"/>
        <w:numPr>
          <w:ilvl w:val="0"/>
          <w:numId w:val="7"/>
        </w:numPr>
        <w:ind w:firstLineChars="0"/>
      </w:pPr>
      <w:r w:rsidRPr="002D5612">
        <w:rPr>
          <w:rFonts w:hint="eastAsia"/>
        </w:rPr>
        <w:t>2010-06-08 Microsoft IIS</w:t>
      </w:r>
      <w:r w:rsidRPr="002D5612">
        <w:rPr>
          <w:rFonts w:hint="eastAsia"/>
        </w:rPr>
        <w:t>认证令牌处理远程代码执行漏洞（</w:t>
      </w:r>
      <w:r w:rsidRPr="002D5612">
        <w:rPr>
          <w:rFonts w:hint="eastAsia"/>
        </w:rPr>
        <w:t>MS10-040</w:t>
      </w:r>
      <w:r w:rsidRPr="002D5612">
        <w:rPr>
          <w:rFonts w:hint="eastAsia"/>
        </w:rPr>
        <w:t>）</w:t>
      </w:r>
      <w:r w:rsidR="00EE1A78">
        <w:rPr>
          <w:rFonts w:hint="eastAsia"/>
        </w:rPr>
        <w:t>（</w:t>
      </w:r>
      <w:r w:rsidR="00EE1A78">
        <w:rPr>
          <w:rFonts w:hint="eastAsia"/>
        </w:rPr>
        <w:t>CVE-2010-1256</w:t>
      </w:r>
      <w:r w:rsidR="00EE1A78">
        <w:rPr>
          <w:rFonts w:hint="eastAsia"/>
        </w:rPr>
        <w:t>）</w:t>
      </w:r>
    </w:p>
    <w:p w:rsidR="001C4C8C" w:rsidRPr="002D5612" w:rsidRDefault="001C4C8C" w:rsidP="001C4C8C">
      <w:pPr>
        <w:pStyle w:val="a5"/>
        <w:ind w:left="720" w:firstLineChars="0" w:firstLine="0"/>
      </w:pPr>
      <w:r w:rsidRPr="002D5612">
        <w:rPr>
          <w:rFonts w:hint="eastAsia"/>
        </w:rPr>
        <w:t>描述：</w:t>
      </w:r>
      <w:r w:rsidRPr="002D5612">
        <w:rPr>
          <w:rFonts w:hint="eastAsia"/>
        </w:rPr>
        <w:t>IIS Web</w:t>
      </w:r>
      <w:r w:rsidRPr="002D5612">
        <w:rPr>
          <w:rFonts w:hint="eastAsia"/>
        </w:rPr>
        <w:t>服务器在解析从客户端所接收到了认证信息时没有正确地分配内存，远程攻击者可以通过发送特制的认证报文导致以工作进程标识（</w:t>
      </w:r>
      <w:r w:rsidRPr="002D5612">
        <w:rPr>
          <w:rFonts w:hint="eastAsia"/>
        </w:rPr>
        <w:t>WPI</w:t>
      </w:r>
      <w:r w:rsidRPr="002D5612">
        <w:rPr>
          <w:rFonts w:hint="eastAsia"/>
        </w:rPr>
        <w:t>）的上下文中执行代码。必须启用了</w:t>
      </w:r>
      <w:r w:rsidRPr="002D5612">
        <w:rPr>
          <w:rFonts w:hint="eastAsia"/>
        </w:rPr>
        <w:t>Extended Protection for Authentication</w:t>
      </w:r>
      <w:r w:rsidRPr="002D5612">
        <w:rPr>
          <w:rFonts w:hint="eastAsia"/>
        </w:rPr>
        <w:t>功能才可以利用这个漏洞（默认为禁用）。攻击者可以远程执行任意代码。</w:t>
      </w:r>
    </w:p>
    <w:p w:rsidR="001C4C8C" w:rsidRPr="00786289" w:rsidRDefault="001C4C8C" w:rsidP="001C4C8C">
      <w:pPr>
        <w:pStyle w:val="a5"/>
        <w:numPr>
          <w:ilvl w:val="0"/>
          <w:numId w:val="7"/>
        </w:numPr>
        <w:ind w:firstLineChars="0"/>
      </w:pPr>
      <w:r w:rsidRPr="00786289">
        <w:rPr>
          <w:rFonts w:hint="eastAsia"/>
        </w:rPr>
        <w:t>2009-10-13 Microsoft IIS FTPd</w:t>
      </w:r>
      <w:r w:rsidRPr="00786289">
        <w:rPr>
          <w:rFonts w:hint="eastAsia"/>
        </w:rPr>
        <w:t>服务</w:t>
      </w:r>
      <w:r w:rsidRPr="00786289">
        <w:rPr>
          <w:rFonts w:hint="eastAsia"/>
        </w:rPr>
        <w:t>NLST</w:t>
      </w:r>
      <w:r w:rsidRPr="00786289">
        <w:rPr>
          <w:rFonts w:hint="eastAsia"/>
        </w:rPr>
        <w:t>命令远程栈溢出漏洞（</w:t>
      </w:r>
      <w:r w:rsidRPr="00786289">
        <w:rPr>
          <w:rFonts w:hint="eastAsia"/>
        </w:rPr>
        <w:t>MS09-053</w:t>
      </w:r>
      <w:r w:rsidRPr="00786289">
        <w:rPr>
          <w:rFonts w:hint="eastAsia"/>
        </w:rPr>
        <w:t>）</w:t>
      </w:r>
      <w:r w:rsidR="000C4543">
        <w:rPr>
          <w:rFonts w:hint="eastAsia"/>
        </w:rPr>
        <w:t>（</w:t>
      </w:r>
      <w:r w:rsidR="000C4543">
        <w:rPr>
          <w:rFonts w:hint="eastAsia"/>
        </w:rPr>
        <w:t>CVE-2009-3023</w:t>
      </w:r>
      <w:r w:rsidR="000C4543">
        <w:rPr>
          <w:rFonts w:hint="eastAsia"/>
        </w:rPr>
        <w:t>）</w:t>
      </w:r>
    </w:p>
    <w:p w:rsidR="001C4C8C" w:rsidRPr="002D5612" w:rsidRDefault="001C4C8C" w:rsidP="001C4C8C">
      <w:pPr>
        <w:pStyle w:val="a5"/>
        <w:ind w:left="720" w:firstLineChars="0" w:firstLine="0"/>
      </w:pPr>
      <w:r w:rsidRPr="002D5612">
        <w:rPr>
          <w:rFonts w:hint="eastAsia"/>
        </w:rPr>
        <w:t>描述：攻击者可以导致拒绝服务或远程执行任意代码。</w:t>
      </w:r>
      <w:r w:rsidRPr="002D5612">
        <w:rPr>
          <w:rFonts w:hint="eastAsia"/>
        </w:rPr>
        <w:t>Microsoft IIS</w:t>
      </w:r>
      <w:r w:rsidRPr="002D5612">
        <w:rPr>
          <w:rFonts w:hint="eastAsia"/>
        </w:rPr>
        <w:t>内嵌的</w:t>
      </w:r>
      <w:r w:rsidRPr="002D5612">
        <w:rPr>
          <w:rFonts w:hint="eastAsia"/>
        </w:rPr>
        <w:t>FTP</w:t>
      </w:r>
      <w:r w:rsidRPr="002D5612">
        <w:rPr>
          <w:rFonts w:hint="eastAsia"/>
        </w:rPr>
        <w:t>服务器中存在栈溢出漏洞。如果远程攻击者对带有特制名称的目录发布了包含有通配符的</w:t>
      </w:r>
      <w:r w:rsidRPr="002D5612">
        <w:rPr>
          <w:rFonts w:hint="eastAsia"/>
        </w:rPr>
        <w:t>FTP NLST</w:t>
      </w:r>
      <w:r w:rsidRPr="002D5612">
        <w:rPr>
          <w:rFonts w:hint="eastAsia"/>
        </w:rPr>
        <w:t>（</w:t>
      </w:r>
      <w:r w:rsidRPr="002D5612">
        <w:rPr>
          <w:rFonts w:hint="eastAsia"/>
        </w:rPr>
        <w:t>NAME LIST</w:t>
      </w:r>
      <w:r w:rsidRPr="002D5612">
        <w:rPr>
          <w:rFonts w:hint="eastAsia"/>
        </w:rPr>
        <w:t>）命令的话，就可以触发这个溢出，导致拒绝服务或执行任意代码。仅在攻击者拥有写访问权限的情况下才可以创建带有特殊名称的目录。攻击者可以导致拒绝服务或远程执行任意代码。</w:t>
      </w:r>
    </w:p>
    <w:p w:rsidR="001C4C8C" w:rsidRPr="002D5612" w:rsidRDefault="001C4C8C" w:rsidP="001C4C8C">
      <w:pPr>
        <w:pStyle w:val="a5"/>
        <w:numPr>
          <w:ilvl w:val="0"/>
          <w:numId w:val="7"/>
        </w:numPr>
        <w:ind w:firstLineChars="0"/>
        <w:rPr>
          <w:b/>
        </w:rPr>
      </w:pPr>
      <w:r w:rsidRPr="002D5612">
        <w:rPr>
          <w:rFonts w:hint="eastAsia"/>
          <w:b/>
        </w:rPr>
        <w:t>2009-09-15 Microsoft IIS</w:t>
      </w:r>
      <w:r w:rsidRPr="002D5612">
        <w:rPr>
          <w:rFonts w:hint="eastAsia"/>
          <w:b/>
        </w:rPr>
        <w:t>脚本文件名错误解析漏洞</w:t>
      </w:r>
    </w:p>
    <w:p w:rsidR="001C4C8C" w:rsidRPr="002D5612" w:rsidRDefault="001C4C8C" w:rsidP="001C4C8C">
      <w:pPr>
        <w:pStyle w:val="a5"/>
        <w:ind w:left="720" w:firstLineChars="0" w:firstLine="0"/>
      </w:pPr>
      <w:r w:rsidRPr="002D5612">
        <w:rPr>
          <w:rFonts w:hint="eastAsia"/>
        </w:rPr>
        <w:t>描述：</w:t>
      </w:r>
      <w:r w:rsidRPr="002D5612">
        <w:rPr>
          <w:rFonts w:hint="eastAsia"/>
        </w:rPr>
        <w:t>IIS</w:t>
      </w:r>
      <w:r w:rsidRPr="002D5612">
        <w:rPr>
          <w:rFonts w:hint="eastAsia"/>
        </w:rPr>
        <w:t>在处理脚本文件名的解析时存在漏洞，当文件名为</w:t>
      </w:r>
      <w:r w:rsidRPr="002D5612">
        <w:rPr>
          <w:rFonts w:hint="eastAsia"/>
        </w:rPr>
        <w:t>[YYY].asp;[ZZZ].jpg</w:t>
      </w:r>
      <w:r w:rsidRPr="002D5612">
        <w:rPr>
          <w:rFonts w:hint="eastAsia"/>
        </w:rPr>
        <w:t>形式时，</w:t>
      </w:r>
      <w:r w:rsidRPr="002D5612">
        <w:rPr>
          <w:rFonts w:hint="eastAsia"/>
        </w:rPr>
        <w:t>IIS</w:t>
      </w:r>
      <w:r w:rsidRPr="002D5612">
        <w:rPr>
          <w:rFonts w:hint="eastAsia"/>
        </w:rPr>
        <w:t>会自动以</w:t>
      </w:r>
      <w:r w:rsidRPr="002D5612">
        <w:rPr>
          <w:rFonts w:hint="eastAsia"/>
        </w:rPr>
        <w:t>asp</w:t>
      </w:r>
      <w:r w:rsidRPr="002D5612">
        <w:rPr>
          <w:rFonts w:hint="eastAsia"/>
        </w:rPr>
        <w:t>格式来进行解析，而当文件名为</w:t>
      </w:r>
      <w:r w:rsidRPr="002D5612">
        <w:rPr>
          <w:rFonts w:hint="eastAsia"/>
        </w:rPr>
        <w:t>[YYY].php;[ZZZ].jpg</w:t>
      </w:r>
      <w:r w:rsidRPr="002D5612">
        <w:rPr>
          <w:rFonts w:hint="eastAsia"/>
        </w:rPr>
        <w:t>形式时，</w:t>
      </w:r>
      <w:r w:rsidRPr="002D5612">
        <w:rPr>
          <w:rFonts w:hint="eastAsia"/>
        </w:rPr>
        <w:t>IIS</w:t>
      </w:r>
      <w:r w:rsidRPr="002D5612">
        <w:rPr>
          <w:rFonts w:hint="eastAsia"/>
        </w:rPr>
        <w:t>会自动以</w:t>
      </w:r>
      <w:r w:rsidRPr="002D5612">
        <w:rPr>
          <w:rFonts w:hint="eastAsia"/>
        </w:rPr>
        <w:t>php</w:t>
      </w:r>
      <w:r w:rsidRPr="002D5612">
        <w:rPr>
          <w:rFonts w:hint="eastAsia"/>
        </w:rPr>
        <w:t>格式来进行解析（其中</w:t>
      </w:r>
      <w:r w:rsidRPr="002D5612">
        <w:rPr>
          <w:rFonts w:hint="eastAsia"/>
        </w:rPr>
        <w:t>[YYY]</w:t>
      </w:r>
      <w:r w:rsidRPr="002D5612">
        <w:rPr>
          <w:rFonts w:hint="eastAsia"/>
        </w:rPr>
        <w:t>与</w:t>
      </w:r>
      <w:r w:rsidRPr="002D5612">
        <w:rPr>
          <w:rFonts w:hint="eastAsia"/>
        </w:rPr>
        <w:t>[ZZZ]</w:t>
      </w:r>
      <w:r w:rsidRPr="002D5612">
        <w:rPr>
          <w:rFonts w:hint="eastAsia"/>
        </w:rPr>
        <w:t>为可变化字符串）。远程攻击者可以利用此漏洞突破</w:t>
      </w:r>
      <w:r w:rsidRPr="002D5612">
        <w:rPr>
          <w:rFonts w:hint="eastAsia"/>
        </w:rPr>
        <w:t>Web</w:t>
      </w:r>
      <w:r w:rsidRPr="002D5612">
        <w:rPr>
          <w:rFonts w:hint="eastAsia"/>
        </w:rPr>
        <w:t>应用对上传文件类型的限制，在服务器上执行任意脚本代码从而获取对服务器的控制。攻击者可以远程执行任意代码。</w:t>
      </w:r>
    </w:p>
    <w:p w:rsidR="001C4C8C" w:rsidRPr="002D5612" w:rsidRDefault="001C4C8C" w:rsidP="001C4C8C">
      <w:pPr>
        <w:pStyle w:val="a5"/>
        <w:numPr>
          <w:ilvl w:val="0"/>
          <w:numId w:val="7"/>
        </w:numPr>
        <w:ind w:firstLineChars="0"/>
      </w:pPr>
      <w:r w:rsidRPr="002D5612">
        <w:rPr>
          <w:rFonts w:hint="eastAsia"/>
        </w:rPr>
        <w:t>2009-06-09 Microsoft IIS 5.0 WebDAV</w:t>
      </w:r>
      <w:r w:rsidRPr="002D5612">
        <w:rPr>
          <w:rFonts w:hint="eastAsia"/>
        </w:rPr>
        <w:t>绕过认证漏洞</w:t>
      </w:r>
      <w:r w:rsidR="004D3D67">
        <w:rPr>
          <w:rFonts w:hint="eastAsia"/>
        </w:rPr>
        <w:t>（</w:t>
      </w:r>
      <w:r w:rsidR="004D3D67">
        <w:rPr>
          <w:rFonts w:hint="eastAsia"/>
        </w:rPr>
        <w:t>MS09-020</w:t>
      </w:r>
      <w:r w:rsidR="004D3D67">
        <w:rPr>
          <w:rFonts w:hint="eastAsia"/>
        </w:rPr>
        <w:t>）（</w:t>
      </w:r>
      <w:r w:rsidR="004D3D67">
        <w:rPr>
          <w:rFonts w:hint="eastAsia"/>
        </w:rPr>
        <w:t>CVE-2009-1122</w:t>
      </w:r>
      <w:r w:rsidR="004D3D67">
        <w:rPr>
          <w:rFonts w:hint="eastAsia"/>
        </w:rPr>
        <w:t>）</w:t>
      </w:r>
    </w:p>
    <w:p w:rsidR="001C4C8C" w:rsidRPr="002D5612" w:rsidRDefault="001C4C8C" w:rsidP="001C4C8C">
      <w:pPr>
        <w:pStyle w:val="a5"/>
        <w:ind w:left="720" w:firstLineChars="0" w:firstLine="0"/>
      </w:pPr>
      <w:r w:rsidRPr="002D5612">
        <w:rPr>
          <w:rFonts w:hint="eastAsia"/>
        </w:rPr>
        <w:t>描述：</w:t>
      </w:r>
      <w:r w:rsidRPr="002D5612">
        <w:rPr>
          <w:rFonts w:hint="eastAsia"/>
        </w:rPr>
        <w:t>IIS</w:t>
      </w:r>
      <w:r w:rsidRPr="002D5612">
        <w:rPr>
          <w:rFonts w:hint="eastAsia"/>
        </w:rPr>
        <w:t>的</w:t>
      </w:r>
      <w:r w:rsidRPr="002D5612">
        <w:rPr>
          <w:rFonts w:hint="eastAsia"/>
        </w:rPr>
        <w:t>WebDAV</w:t>
      </w:r>
      <w:r w:rsidRPr="002D5612">
        <w:rPr>
          <w:rFonts w:hint="eastAsia"/>
        </w:rPr>
        <w:t>扩展没有正确解码特制请求的</w:t>
      </w:r>
      <w:r w:rsidRPr="002D5612">
        <w:rPr>
          <w:rFonts w:hint="eastAsia"/>
        </w:rPr>
        <w:t>URL</w:t>
      </w:r>
      <w:r w:rsidRPr="002D5612">
        <w:rPr>
          <w:rFonts w:hint="eastAsia"/>
        </w:rPr>
        <w:t>，导致</w:t>
      </w:r>
      <w:r w:rsidRPr="002D5612">
        <w:rPr>
          <w:rFonts w:hint="eastAsia"/>
        </w:rPr>
        <w:t>WebDAV</w:t>
      </w:r>
      <w:r w:rsidRPr="002D5612">
        <w:rPr>
          <w:rFonts w:hint="eastAsia"/>
        </w:rPr>
        <w:t>在处理该请求时应用不正确的配置。如果应用的配置允许匿名访问，则特制的请求可以绕过身份验证。请注意</w:t>
      </w:r>
      <w:r w:rsidRPr="002D5612">
        <w:rPr>
          <w:rFonts w:hint="eastAsia"/>
        </w:rPr>
        <w:t>IIS</w:t>
      </w:r>
      <w:r w:rsidRPr="002D5612">
        <w:rPr>
          <w:rFonts w:hint="eastAsia"/>
        </w:rPr>
        <w:t>在配置的匿名用户帐户的安全上下文中仍会处理该请求，因此此漏洞不能用于绕过</w:t>
      </w:r>
      <w:r w:rsidRPr="002D5612">
        <w:rPr>
          <w:rFonts w:hint="eastAsia"/>
        </w:rPr>
        <w:t>NTFS ACL</w:t>
      </w:r>
      <w:r w:rsidRPr="002D5612">
        <w:rPr>
          <w:rFonts w:hint="eastAsia"/>
        </w:rPr>
        <w:t>，文件系统</w:t>
      </w:r>
      <w:r w:rsidRPr="002D5612">
        <w:rPr>
          <w:rFonts w:hint="eastAsia"/>
        </w:rPr>
        <w:t>ACL</w:t>
      </w:r>
      <w:r w:rsidRPr="002D5612">
        <w:rPr>
          <w:rFonts w:hint="eastAsia"/>
        </w:rPr>
        <w:t>对匿名用户帐户强加的限制将仍然执行。攻击者可以绕过认证获得非授权访问。</w:t>
      </w:r>
    </w:p>
    <w:p w:rsidR="001C4C8C" w:rsidRPr="002D5612" w:rsidRDefault="001C4C8C" w:rsidP="001C4C8C">
      <w:pPr>
        <w:pStyle w:val="a5"/>
        <w:numPr>
          <w:ilvl w:val="0"/>
          <w:numId w:val="7"/>
        </w:numPr>
        <w:ind w:firstLineChars="0"/>
      </w:pPr>
      <w:r w:rsidRPr="002D5612">
        <w:rPr>
          <w:rFonts w:hint="eastAsia"/>
        </w:rPr>
        <w:t>2009-06-09 Microsoft IIS WebDAV Unicode</w:t>
      </w:r>
      <w:r w:rsidRPr="002D5612">
        <w:rPr>
          <w:rFonts w:hint="eastAsia"/>
        </w:rPr>
        <w:t>请求绕过认证漏洞</w:t>
      </w:r>
      <w:r w:rsidR="00B63EA6">
        <w:rPr>
          <w:rFonts w:hint="eastAsia"/>
        </w:rPr>
        <w:t>（</w:t>
      </w:r>
      <w:r w:rsidR="00B63EA6">
        <w:rPr>
          <w:rFonts w:hint="eastAsia"/>
        </w:rPr>
        <w:t>MS09-020</w:t>
      </w:r>
      <w:r w:rsidR="00B63EA6">
        <w:rPr>
          <w:rFonts w:hint="eastAsia"/>
        </w:rPr>
        <w:t>）（</w:t>
      </w:r>
      <w:r w:rsidR="00B63EA6">
        <w:rPr>
          <w:rFonts w:hint="eastAsia"/>
        </w:rPr>
        <w:t>CVE-2009-1535</w:t>
      </w:r>
      <w:r w:rsidR="00B63EA6">
        <w:rPr>
          <w:rFonts w:hint="eastAsia"/>
        </w:rPr>
        <w:t>）</w:t>
      </w:r>
    </w:p>
    <w:p w:rsidR="001C4C8C" w:rsidRPr="002D5612" w:rsidRDefault="001C4C8C" w:rsidP="001C4C8C">
      <w:pPr>
        <w:pStyle w:val="a5"/>
        <w:ind w:left="720" w:firstLineChars="0" w:firstLine="0"/>
      </w:pPr>
      <w:r w:rsidRPr="002D5612">
        <w:rPr>
          <w:rFonts w:hint="eastAsia"/>
        </w:rPr>
        <w:t>描述：</w:t>
      </w:r>
      <w:r w:rsidRPr="002D5612">
        <w:rPr>
          <w:rFonts w:hint="eastAsia"/>
        </w:rPr>
        <w:t>IIS</w:t>
      </w:r>
      <w:r w:rsidRPr="002D5612">
        <w:rPr>
          <w:rFonts w:hint="eastAsia"/>
        </w:rPr>
        <w:t>的</w:t>
      </w:r>
      <w:r w:rsidRPr="002D5612">
        <w:rPr>
          <w:rFonts w:hint="eastAsia"/>
        </w:rPr>
        <w:t>WebDAV</w:t>
      </w:r>
      <w:r w:rsidRPr="002D5612">
        <w:rPr>
          <w:rFonts w:hint="eastAsia"/>
        </w:rPr>
        <w:t>功能在解析</w:t>
      </w:r>
      <w:r w:rsidRPr="002D5612">
        <w:rPr>
          <w:rFonts w:hint="eastAsia"/>
        </w:rPr>
        <w:t>URI</w:t>
      </w:r>
      <w:r w:rsidRPr="002D5612">
        <w:rPr>
          <w:rFonts w:hint="eastAsia"/>
        </w:rPr>
        <w:t>并发送回数据时没有正确地处理</w:t>
      </w:r>
      <w:r w:rsidRPr="002D5612">
        <w:rPr>
          <w:rFonts w:hint="eastAsia"/>
        </w:rPr>
        <w:t>Unicode</w:t>
      </w:r>
      <w:r w:rsidRPr="002D5612">
        <w:rPr>
          <w:rFonts w:hint="eastAsia"/>
        </w:rPr>
        <w:t>令牌环，远程攻击者可以通过提交恶意</w:t>
      </w:r>
      <w:r w:rsidRPr="002D5612">
        <w:rPr>
          <w:rFonts w:hint="eastAsia"/>
        </w:rPr>
        <w:t>HTTP GET</w:t>
      </w:r>
      <w:r w:rsidRPr="002D5612">
        <w:rPr>
          <w:rFonts w:hint="eastAsia"/>
        </w:rPr>
        <w:t>请求绕过受口令保护的文件夹的认证，或在受口令保护的</w:t>
      </w:r>
      <w:r w:rsidRPr="002D5612">
        <w:rPr>
          <w:rFonts w:hint="eastAsia"/>
        </w:rPr>
        <w:t>WebDAV</w:t>
      </w:r>
      <w:r w:rsidRPr="002D5612">
        <w:rPr>
          <w:rFonts w:hint="eastAsia"/>
        </w:rPr>
        <w:t>目录中列出、上传或下载文件。攻击者可以绕过认证执行非授权操作。</w:t>
      </w:r>
    </w:p>
    <w:p w:rsidR="001C4C8C" w:rsidRPr="002D5612" w:rsidRDefault="001C4C8C" w:rsidP="001C4C8C">
      <w:pPr>
        <w:pStyle w:val="a5"/>
        <w:numPr>
          <w:ilvl w:val="0"/>
          <w:numId w:val="7"/>
        </w:numPr>
        <w:ind w:firstLineChars="0"/>
      </w:pPr>
      <w:r w:rsidRPr="002D5612">
        <w:rPr>
          <w:rFonts w:hint="eastAsia"/>
        </w:rPr>
        <w:t>2008-02-12 Microsoft IIS ASP</w:t>
      </w:r>
      <w:r w:rsidRPr="002D5612">
        <w:rPr>
          <w:rFonts w:hint="eastAsia"/>
        </w:rPr>
        <w:t>远程代码执行漏洞（</w:t>
      </w:r>
      <w:r w:rsidRPr="002D5612">
        <w:rPr>
          <w:rFonts w:hint="eastAsia"/>
        </w:rPr>
        <w:t>MS08-006</w:t>
      </w:r>
      <w:r w:rsidRPr="002D5612">
        <w:rPr>
          <w:rFonts w:hint="eastAsia"/>
        </w:rPr>
        <w:t>）（</w:t>
      </w:r>
      <w:r w:rsidRPr="002D5612">
        <w:rPr>
          <w:rFonts w:hint="eastAsia"/>
        </w:rPr>
        <w:t>CVE-2008-0075</w:t>
      </w:r>
      <w:r w:rsidRPr="002D5612">
        <w:rPr>
          <w:rFonts w:hint="eastAsia"/>
        </w:rPr>
        <w:t>）</w:t>
      </w:r>
    </w:p>
    <w:p w:rsidR="009B7074" w:rsidRPr="002D5612" w:rsidRDefault="001C4C8C" w:rsidP="001C4C8C">
      <w:pPr>
        <w:pStyle w:val="a5"/>
        <w:ind w:left="720" w:firstLineChars="0" w:firstLine="0"/>
      </w:pPr>
      <w:r w:rsidRPr="002D5612">
        <w:rPr>
          <w:rFonts w:hint="eastAsia"/>
        </w:rPr>
        <w:t>描述：</w:t>
      </w:r>
      <w:r w:rsidRPr="002D5612">
        <w:rPr>
          <w:rFonts w:hint="eastAsia"/>
        </w:rPr>
        <w:t>IIS</w:t>
      </w:r>
      <w:r w:rsidRPr="002D5612">
        <w:rPr>
          <w:rFonts w:hint="eastAsia"/>
        </w:rPr>
        <w:t>处理</w:t>
      </w:r>
      <w:r w:rsidRPr="002D5612">
        <w:rPr>
          <w:rFonts w:hint="eastAsia"/>
        </w:rPr>
        <w:t>ASP</w:t>
      </w:r>
      <w:r w:rsidRPr="002D5612">
        <w:rPr>
          <w:rFonts w:hint="eastAsia"/>
        </w:rPr>
        <w:t>网页输入的方式存在远程代码执行漏洞，允许攻击者向网站的</w:t>
      </w:r>
      <w:r w:rsidRPr="002D5612">
        <w:rPr>
          <w:rFonts w:hint="eastAsia"/>
        </w:rPr>
        <w:t>ASP</w:t>
      </w:r>
      <w:r w:rsidRPr="002D5612">
        <w:rPr>
          <w:rFonts w:hint="eastAsia"/>
        </w:rPr>
        <w:t>页面传送恶意输入。成功利用这个漏洞的攻击者可以在</w:t>
      </w:r>
      <w:r w:rsidRPr="002D5612">
        <w:rPr>
          <w:rFonts w:hint="eastAsia"/>
        </w:rPr>
        <w:t>IIS</w:t>
      </w:r>
      <w:r w:rsidRPr="002D5612">
        <w:rPr>
          <w:rFonts w:hint="eastAsia"/>
        </w:rPr>
        <w:t>服务器上以</w:t>
      </w:r>
      <w:r w:rsidRPr="002D5612">
        <w:rPr>
          <w:rFonts w:hint="eastAsia"/>
        </w:rPr>
        <w:t>WPI</w:t>
      </w:r>
      <w:r w:rsidRPr="002D5612">
        <w:rPr>
          <w:rFonts w:hint="eastAsia"/>
        </w:rPr>
        <w:t>的权限（默认配置为网络服务帐号权限）执行任意操作。攻击者可以远程执行任意代码。</w:t>
      </w:r>
    </w:p>
    <w:p w:rsidR="009B7074" w:rsidRPr="00AA0B70" w:rsidRDefault="009B7074" w:rsidP="00AA0B70">
      <w:pPr>
        <w:rPr>
          <w:rFonts w:ascii="宋体" w:eastAsia="宋体" w:cs="宋体"/>
          <w:b/>
          <w:color w:val="000000"/>
          <w:kern w:val="0"/>
          <w:sz w:val="20"/>
          <w:szCs w:val="20"/>
        </w:rPr>
      </w:pPr>
    </w:p>
    <w:p w:rsidR="006C21F3" w:rsidRPr="006C21F3" w:rsidRDefault="00066E98">
      <w:pPr>
        <w:rPr>
          <w:b/>
        </w:rPr>
      </w:pPr>
      <w:r>
        <w:rPr>
          <w:b/>
        </w:rPr>
        <w:t>请持续关注</w:t>
      </w:r>
      <w:r>
        <w:rPr>
          <w:rFonts w:hint="eastAsia"/>
          <w:b/>
        </w:rPr>
        <w:t>相关漏洞信息</w:t>
      </w:r>
    </w:p>
    <w:p w:rsidR="00EE0849" w:rsidRDefault="00660256">
      <w:r>
        <w:t>绿盟科技研究院</w:t>
      </w:r>
      <w:r w:rsidR="00EE0849">
        <w:t>会长年跟踪分析这些</w:t>
      </w:r>
      <w:r w:rsidR="00775A01">
        <w:t>漏洞</w:t>
      </w:r>
      <w:r w:rsidR="00EE0849">
        <w:rPr>
          <w:rFonts w:hint="eastAsia"/>
        </w:rPr>
        <w:t>，</w:t>
      </w:r>
      <w:r w:rsidR="002122D7">
        <w:rPr>
          <w:rFonts w:hint="eastAsia"/>
        </w:rPr>
        <w:t>并将</w:t>
      </w:r>
      <w:r w:rsidR="009D4FC7">
        <w:t>整理后的结果发送给您</w:t>
      </w:r>
      <w:r w:rsidR="00EE0849">
        <w:rPr>
          <w:rFonts w:hint="eastAsia"/>
        </w:rPr>
        <w:t>，</w:t>
      </w:r>
      <w:r w:rsidR="009D4FC7">
        <w:rPr>
          <w:rFonts w:hint="eastAsia"/>
        </w:rPr>
        <w:t>便于您持续关注漏洞的发展态势</w:t>
      </w:r>
      <w:r w:rsidR="00156266">
        <w:rPr>
          <w:rFonts w:hint="eastAsia"/>
        </w:rPr>
        <w:t>，</w:t>
      </w:r>
      <w:r w:rsidR="009D4FC7">
        <w:rPr>
          <w:rFonts w:hint="eastAsia"/>
        </w:rPr>
        <w:t>为企业及组织的安全方案提供数据及信息支撑，</w:t>
      </w:r>
      <w:r w:rsidR="00156266">
        <w:rPr>
          <w:rFonts w:hint="eastAsia"/>
        </w:rPr>
        <w:t>如果您对我们提供的内容有任何疑问，或者需要了解更多的信息，</w:t>
      </w:r>
      <w:r w:rsidR="005F4DAD">
        <w:rPr>
          <w:rFonts w:hint="eastAsia"/>
        </w:rPr>
        <w:t>可以随时通过在微博、微信中搜索</w:t>
      </w:r>
      <w:r w:rsidR="005F4DAD" w:rsidRPr="005F4DAD">
        <w:rPr>
          <w:rFonts w:hint="eastAsia"/>
          <w:b/>
        </w:rPr>
        <w:t>绿盟科技</w:t>
      </w:r>
      <w:r w:rsidR="005F4DAD">
        <w:rPr>
          <w:rFonts w:hint="eastAsia"/>
        </w:rPr>
        <w:t>联系我们</w:t>
      </w:r>
      <w:r w:rsidR="00EE0849">
        <w:rPr>
          <w:rFonts w:hint="eastAsia"/>
        </w:rPr>
        <w:t>，</w:t>
      </w:r>
      <w:r w:rsidR="00EE0849">
        <w:rPr>
          <w:rFonts w:hint="eastAsia"/>
        </w:rPr>
        <w:lastRenderedPageBreak/>
        <w:t>欢迎您的垂询！</w:t>
      </w:r>
    </w:p>
    <w:p w:rsidR="005F4DAD" w:rsidRPr="005F4DAD" w:rsidRDefault="005F4DAD">
      <w:r>
        <w:rPr>
          <w:rFonts w:hint="eastAsia"/>
        </w:rPr>
        <w:t xml:space="preserve"> </w:t>
      </w:r>
    </w:p>
    <w:sectPr w:rsidR="005F4DAD" w:rsidRPr="005F4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5C" w:rsidRDefault="00744F5C" w:rsidP="002C40A2">
      <w:r>
        <w:separator/>
      </w:r>
    </w:p>
  </w:endnote>
  <w:endnote w:type="continuationSeparator" w:id="0">
    <w:p w:rsidR="00744F5C" w:rsidRDefault="00744F5C" w:rsidP="002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10002FF" w:usb1="4000E4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5C" w:rsidRDefault="00744F5C" w:rsidP="002C40A2">
      <w:r>
        <w:separator/>
      </w:r>
    </w:p>
  </w:footnote>
  <w:footnote w:type="continuationSeparator" w:id="0">
    <w:p w:rsidR="00744F5C" w:rsidRDefault="00744F5C" w:rsidP="002C4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26FA"/>
    <w:multiLevelType w:val="hybridMultilevel"/>
    <w:tmpl w:val="9ADA0942"/>
    <w:lvl w:ilvl="0" w:tplc="D76A9F58">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92EA4"/>
    <w:multiLevelType w:val="hybridMultilevel"/>
    <w:tmpl w:val="F98AD4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D60FD2"/>
    <w:multiLevelType w:val="hybridMultilevel"/>
    <w:tmpl w:val="3C46AA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8424E5"/>
    <w:multiLevelType w:val="hybridMultilevel"/>
    <w:tmpl w:val="214CE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E74F45"/>
    <w:multiLevelType w:val="hybridMultilevel"/>
    <w:tmpl w:val="B9882FB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EE791F"/>
    <w:multiLevelType w:val="hybridMultilevel"/>
    <w:tmpl w:val="D598B7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86D2FE6"/>
    <w:multiLevelType w:val="hybridMultilevel"/>
    <w:tmpl w:val="AEBE2446"/>
    <w:lvl w:ilvl="0" w:tplc="D76A9F58">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E86245"/>
    <w:multiLevelType w:val="hybridMultilevel"/>
    <w:tmpl w:val="62F4A6C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3"/>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DA"/>
    <w:rsid w:val="00002EB5"/>
    <w:rsid w:val="00012485"/>
    <w:rsid w:val="00021500"/>
    <w:rsid w:val="00051FD6"/>
    <w:rsid w:val="00054954"/>
    <w:rsid w:val="000640E3"/>
    <w:rsid w:val="00066E98"/>
    <w:rsid w:val="00095BB6"/>
    <w:rsid w:val="000C13FF"/>
    <w:rsid w:val="000C4543"/>
    <w:rsid w:val="000C4942"/>
    <w:rsid w:val="000E23A7"/>
    <w:rsid w:val="000E2DD2"/>
    <w:rsid w:val="000F6BB5"/>
    <w:rsid w:val="00114661"/>
    <w:rsid w:val="00121396"/>
    <w:rsid w:val="00150AEE"/>
    <w:rsid w:val="00156266"/>
    <w:rsid w:val="001608A8"/>
    <w:rsid w:val="00175602"/>
    <w:rsid w:val="001A5E93"/>
    <w:rsid w:val="001C30BC"/>
    <w:rsid w:val="001C4C8C"/>
    <w:rsid w:val="001D5728"/>
    <w:rsid w:val="001F2819"/>
    <w:rsid w:val="001F6174"/>
    <w:rsid w:val="002122D7"/>
    <w:rsid w:val="00217948"/>
    <w:rsid w:val="002359FF"/>
    <w:rsid w:val="00261CD2"/>
    <w:rsid w:val="00262EBF"/>
    <w:rsid w:val="00297BDF"/>
    <w:rsid w:val="002B5CF8"/>
    <w:rsid w:val="002C40A2"/>
    <w:rsid w:val="002D4EA5"/>
    <w:rsid w:val="002D5612"/>
    <w:rsid w:val="00301D77"/>
    <w:rsid w:val="003153CF"/>
    <w:rsid w:val="0033116E"/>
    <w:rsid w:val="00341B5B"/>
    <w:rsid w:val="00344596"/>
    <w:rsid w:val="00351D02"/>
    <w:rsid w:val="003806C3"/>
    <w:rsid w:val="003B240B"/>
    <w:rsid w:val="003B3C9E"/>
    <w:rsid w:val="003B7253"/>
    <w:rsid w:val="003F1FF3"/>
    <w:rsid w:val="003F2FC6"/>
    <w:rsid w:val="003F5ABF"/>
    <w:rsid w:val="00403CBF"/>
    <w:rsid w:val="004224AB"/>
    <w:rsid w:val="004245EA"/>
    <w:rsid w:val="00435BED"/>
    <w:rsid w:val="00452403"/>
    <w:rsid w:val="00463D3C"/>
    <w:rsid w:val="004676A6"/>
    <w:rsid w:val="00485FDB"/>
    <w:rsid w:val="00491A1B"/>
    <w:rsid w:val="00492978"/>
    <w:rsid w:val="004B69C3"/>
    <w:rsid w:val="004D3D67"/>
    <w:rsid w:val="005200BF"/>
    <w:rsid w:val="00536A12"/>
    <w:rsid w:val="00564154"/>
    <w:rsid w:val="005846A7"/>
    <w:rsid w:val="00584A53"/>
    <w:rsid w:val="00592976"/>
    <w:rsid w:val="005A063F"/>
    <w:rsid w:val="005B35A2"/>
    <w:rsid w:val="005C2DCD"/>
    <w:rsid w:val="005F4DAD"/>
    <w:rsid w:val="00603FDA"/>
    <w:rsid w:val="006278B4"/>
    <w:rsid w:val="0064528C"/>
    <w:rsid w:val="00660256"/>
    <w:rsid w:val="00663CEF"/>
    <w:rsid w:val="00664460"/>
    <w:rsid w:val="006644B1"/>
    <w:rsid w:val="00666777"/>
    <w:rsid w:val="006754D0"/>
    <w:rsid w:val="006840C1"/>
    <w:rsid w:val="006951D3"/>
    <w:rsid w:val="006A1A00"/>
    <w:rsid w:val="006A726A"/>
    <w:rsid w:val="006B5D0F"/>
    <w:rsid w:val="006C21F3"/>
    <w:rsid w:val="006C44F6"/>
    <w:rsid w:val="006D1E55"/>
    <w:rsid w:val="006D5895"/>
    <w:rsid w:val="006D67C5"/>
    <w:rsid w:val="006F209D"/>
    <w:rsid w:val="006F5898"/>
    <w:rsid w:val="00702625"/>
    <w:rsid w:val="00702D5A"/>
    <w:rsid w:val="0072524B"/>
    <w:rsid w:val="007418BC"/>
    <w:rsid w:val="00744F5C"/>
    <w:rsid w:val="00750779"/>
    <w:rsid w:val="007659FC"/>
    <w:rsid w:val="00775A01"/>
    <w:rsid w:val="007807C4"/>
    <w:rsid w:val="00786289"/>
    <w:rsid w:val="007D2DEA"/>
    <w:rsid w:val="007D4D1F"/>
    <w:rsid w:val="007F1B14"/>
    <w:rsid w:val="007F37E4"/>
    <w:rsid w:val="0080664F"/>
    <w:rsid w:val="00815471"/>
    <w:rsid w:val="00815E02"/>
    <w:rsid w:val="0083020D"/>
    <w:rsid w:val="00841C00"/>
    <w:rsid w:val="00852EA7"/>
    <w:rsid w:val="00885203"/>
    <w:rsid w:val="008B1018"/>
    <w:rsid w:val="008E60ED"/>
    <w:rsid w:val="00906B65"/>
    <w:rsid w:val="00914C87"/>
    <w:rsid w:val="0093244D"/>
    <w:rsid w:val="00946C40"/>
    <w:rsid w:val="00946F55"/>
    <w:rsid w:val="0098309A"/>
    <w:rsid w:val="00990698"/>
    <w:rsid w:val="009A13D2"/>
    <w:rsid w:val="009B7074"/>
    <w:rsid w:val="009C0104"/>
    <w:rsid w:val="009C1A96"/>
    <w:rsid w:val="009D339D"/>
    <w:rsid w:val="009D4FC7"/>
    <w:rsid w:val="009D6B30"/>
    <w:rsid w:val="009E3796"/>
    <w:rsid w:val="00A02C30"/>
    <w:rsid w:val="00A04E46"/>
    <w:rsid w:val="00A50AA6"/>
    <w:rsid w:val="00AA0B70"/>
    <w:rsid w:val="00AA1677"/>
    <w:rsid w:val="00AA66E4"/>
    <w:rsid w:val="00AA6D22"/>
    <w:rsid w:val="00AD5F02"/>
    <w:rsid w:val="00AD65CB"/>
    <w:rsid w:val="00AF2F89"/>
    <w:rsid w:val="00B0723E"/>
    <w:rsid w:val="00B3580F"/>
    <w:rsid w:val="00B46888"/>
    <w:rsid w:val="00B57827"/>
    <w:rsid w:val="00B63EA6"/>
    <w:rsid w:val="00BA32F3"/>
    <w:rsid w:val="00BB6482"/>
    <w:rsid w:val="00BB7D12"/>
    <w:rsid w:val="00BD719D"/>
    <w:rsid w:val="00C03889"/>
    <w:rsid w:val="00C25300"/>
    <w:rsid w:val="00C277A6"/>
    <w:rsid w:val="00C31CC4"/>
    <w:rsid w:val="00C42C1E"/>
    <w:rsid w:val="00C53262"/>
    <w:rsid w:val="00C55445"/>
    <w:rsid w:val="00C77905"/>
    <w:rsid w:val="00C86284"/>
    <w:rsid w:val="00CE2CA8"/>
    <w:rsid w:val="00D12CB9"/>
    <w:rsid w:val="00D16FFD"/>
    <w:rsid w:val="00D20768"/>
    <w:rsid w:val="00D3053C"/>
    <w:rsid w:val="00D84DD8"/>
    <w:rsid w:val="00DB5FEB"/>
    <w:rsid w:val="00DC391F"/>
    <w:rsid w:val="00DE1E57"/>
    <w:rsid w:val="00DE5089"/>
    <w:rsid w:val="00DE7850"/>
    <w:rsid w:val="00DF0CB3"/>
    <w:rsid w:val="00DF1E43"/>
    <w:rsid w:val="00E040EA"/>
    <w:rsid w:val="00E170A9"/>
    <w:rsid w:val="00E310BA"/>
    <w:rsid w:val="00E459BD"/>
    <w:rsid w:val="00E63524"/>
    <w:rsid w:val="00E6752E"/>
    <w:rsid w:val="00E826FC"/>
    <w:rsid w:val="00E87866"/>
    <w:rsid w:val="00E9050B"/>
    <w:rsid w:val="00EC0924"/>
    <w:rsid w:val="00EC1E66"/>
    <w:rsid w:val="00ED48FF"/>
    <w:rsid w:val="00ED7FA4"/>
    <w:rsid w:val="00EE0849"/>
    <w:rsid w:val="00EE1A78"/>
    <w:rsid w:val="00EE51C1"/>
    <w:rsid w:val="00EF1497"/>
    <w:rsid w:val="00F03FA2"/>
    <w:rsid w:val="00F126FE"/>
    <w:rsid w:val="00F15566"/>
    <w:rsid w:val="00F31C3B"/>
    <w:rsid w:val="00F3616B"/>
    <w:rsid w:val="00F470EF"/>
    <w:rsid w:val="00F54488"/>
    <w:rsid w:val="00F612F4"/>
    <w:rsid w:val="00F64F47"/>
    <w:rsid w:val="00F651D7"/>
    <w:rsid w:val="00F65F44"/>
    <w:rsid w:val="00FA0F25"/>
    <w:rsid w:val="00FA2FE1"/>
    <w:rsid w:val="00FA5931"/>
    <w:rsid w:val="00FB644F"/>
    <w:rsid w:val="00FE1E3C"/>
    <w:rsid w:val="00FF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C1F8A-8B72-42DC-B803-4FC4706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ED7F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E379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Plain Table 1"/>
    <w:aliases w:val="表格（绿盟科技）"/>
    <w:basedOn w:val="a1"/>
    <w:uiPriority w:val="41"/>
    <w:rsid w:val="00FB644F"/>
    <w:pPr>
      <w:spacing w:line="240" w:lineRule="atLeast"/>
      <w:textAlignment w:val="center"/>
    </w:pPr>
    <w:rPr>
      <w:rFonts w:eastAsia="宋体" w:cs="Times New Roman"/>
      <w:kern w:val="0"/>
      <w:sz w:val="18"/>
      <w:szCs w:val="20"/>
    </w:rPr>
    <w:tblPr>
      <w:tblStyleRowBandSize w:val="1"/>
      <w:tblStyleColBandSize w:val="1"/>
      <w:tblBorders>
        <w:insideV w:val="single" w:sz="4" w:space="0" w:color="DCDCDC"/>
      </w:tblBorders>
    </w:tblPr>
    <w:tblStylePr w:type="firstRow">
      <w:pPr>
        <w:wordWrap/>
        <w:spacing w:line="240" w:lineRule="atLeast"/>
        <w:jc w:val="center"/>
      </w:pPr>
      <w:rPr>
        <w:b/>
        <w:bCs/>
        <w:color w:val="FFFFFF" w:themeColor="background1"/>
      </w:rPr>
      <w:tblPr/>
      <w:tcPr>
        <w:tcBorders>
          <w:insideV w:val="single" w:sz="4" w:space="0" w:color="FFFFFF" w:themeColor="background1"/>
        </w:tcBorders>
        <w:shd w:val="clear" w:color="auto" w:fill="6FBA2C"/>
        <w:vAlign w:val="center"/>
      </w:tc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tcBorders>
          <w:right w:val="single" w:sz="4" w:space="0" w:color="DCDCDC"/>
        </w:tcBorders>
      </w:tcPr>
    </w:tblStylePr>
    <w:tblStylePr w:type="band2Vert">
      <w:tblPr/>
      <w:tcPr>
        <w:tcBorders>
          <w:right w:val="nil"/>
        </w:tcBorders>
      </w:tcPr>
    </w:tblStylePr>
    <w:tblStylePr w:type="band1Horz">
      <w:tblPr/>
      <w:tcPr>
        <w:shd w:val="clear" w:color="auto" w:fill="F2F2F2" w:themeFill="background1" w:themeFillShade="F2"/>
      </w:tcPr>
    </w:tblStylePr>
  </w:style>
  <w:style w:type="paragraph" w:customStyle="1" w:styleId="11">
    <w:name w:val="标题 1（绿盟科技）"/>
    <w:basedOn w:val="1"/>
    <w:next w:val="a"/>
    <w:qFormat/>
    <w:rsid w:val="00ED7FA4"/>
    <w:pPr>
      <w:pBdr>
        <w:left w:val="single" w:sz="48" w:space="4" w:color="00473B"/>
      </w:pBdr>
      <w:spacing w:beforeLines="100" w:before="100" w:afterLines="100" w:after="100" w:line="240" w:lineRule="auto"/>
      <w:jc w:val="left"/>
      <w:textAlignment w:val="center"/>
    </w:pPr>
    <w:rPr>
      <w:rFonts w:ascii="Calibri" w:eastAsia="黑体" w:hAnsi="Calibri" w:cs="Times New Roman"/>
      <w:color w:val="004738"/>
    </w:rPr>
  </w:style>
  <w:style w:type="character" w:customStyle="1" w:styleId="1Char">
    <w:name w:val="标题 1 Char"/>
    <w:basedOn w:val="a0"/>
    <w:link w:val="1"/>
    <w:uiPriority w:val="9"/>
    <w:rsid w:val="00ED7FA4"/>
    <w:rPr>
      <w:b/>
      <w:bCs/>
      <w:kern w:val="44"/>
      <w:sz w:val="44"/>
      <w:szCs w:val="44"/>
    </w:rPr>
  </w:style>
  <w:style w:type="paragraph" w:customStyle="1" w:styleId="a3">
    <w:name w:val="表头（绿盟科技）"/>
    <w:basedOn w:val="a"/>
    <w:qFormat/>
    <w:rsid w:val="001A5E93"/>
    <w:pPr>
      <w:widowControl/>
      <w:spacing w:afterLines="100" w:after="100" w:line="240" w:lineRule="atLeast"/>
      <w:jc w:val="left"/>
    </w:pPr>
    <w:rPr>
      <w:rFonts w:ascii="Segoe UI Black" w:eastAsia="宋体" w:hAnsi="Segoe UI Black" w:cs="Times New Roman"/>
      <w:kern w:val="0"/>
      <w:sz w:val="18"/>
      <w:szCs w:val="21"/>
    </w:rPr>
  </w:style>
  <w:style w:type="character" w:styleId="a4">
    <w:name w:val="Hyperlink"/>
    <w:basedOn w:val="a0"/>
    <w:uiPriority w:val="99"/>
    <w:unhideWhenUsed/>
    <w:rsid w:val="00852EA7"/>
    <w:rPr>
      <w:color w:val="0563C1" w:themeColor="hyperlink"/>
      <w:u w:val="single"/>
    </w:rPr>
  </w:style>
  <w:style w:type="paragraph" w:styleId="a5">
    <w:name w:val="List Paragraph"/>
    <w:basedOn w:val="a"/>
    <w:uiPriority w:val="34"/>
    <w:qFormat/>
    <w:rsid w:val="00C25300"/>
    <w:pPr>
      <w:ind w:firstLineChars="200" w:firstLine="420"/>
    </w:pPr>
  </w:style>
  <w:style w:type="paragraph" w:styleId="a6">
    <w:name w:val="header"/>
    <w:basedOn w:val="a"/>
    <w:link w:val="Char"/>
    <w:uiPriority w:val="99"/>
    <w:unhideWhenUsed/>
    <w:rsid w:val="002C40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C40A2"/>
    <w:rPr>
      <w:sz w:val="18"/>
      <w:szCs w:val="18"/>
    </w:rPr>
  </w:style>
  <w:style w:type="paragraph" w:styleId="a7">
    <w:name w:val="footer"/>
    <w:basedOn w:val="a"/>
    <w:link w:val="Char0"/>
    <w:uiPriority w:val="99"/>
    <w:unhideWhenUsed/>
    <w:rsid w:val="002C40A2"/>
    <w:pPr>
      <w:tabs>
        <w:tab w:val="center" w:pos="4153"/>
        <w:tab w:val="right" w:pos="8306"/>
      </w:tabs>
      <w:snapToGrid w:val="0"/>
      <w:jc w:val="left"/>
    </w:pPr>
    <w:rPr>
      <w:sz w:val="18"/>
      <w:szCs w:val="18"/>
    </w:rPr>
  </w:style>
  <w:style w:type="character" w:customStyle="1" w:styleId="Char0">
    <w:name w:val="页脚 Char"/>
    <w:basedOn w:val="a0"/>
    <w:link w:val="a7"/>
    <w:uiPriority w:val="99"/>
    <w:rsid w:val="002C40A2"/>
    <w:rPr>
      <w:sz w:val="18"/>
      <w:szCs w:val="18"/>
    </w:rPr>
  </w:style>
  <w:style w:type="character" w:customStyle="1" w:styleId="2Char">
    <w:name w:val="标题 2 Char"/>
    <w:basedOn w:val="a0"/>
    <w:link w:val="2"/>
    <w:uiPriority w:val="9"/>
    <w:rsid w:val="009E379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pastebin.com/ypURDPc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9</Pages>
  <Words>1034</Words>
  <Characters>5899</Characters>
  <Application>Microsoft Office Word</Application>
  <DocSecurity>0</DocSecurity>
  <Lines>49</Lines>
  <Paragraphs>13</Paragraphs>
  <ScaleCrop>false</ScaleCrop>
  <Company>绿盟科技</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王洋</dc:creator>
  <cp:keywords/>
  <dc:description/>
  <cp:lastModifiedBy>王洋</cp:lastModifiedBy>
  <cp:revision>101</cp:revision>
  <dcterms:created xsi:type="dcterms:W3CDTF">2015-04-16T00:49:00Z</dcterms:created>
  <dcterms:modified xsi:type="dcterms:W3CDTF">2015-04-20T07:37:00Z</dcterms:modified>
</cp:coreProperties>
</file>